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F18B0" w14:textId="736B50C2" w:rsidR="00B40B36" w:rsidRDefault="00B40B36">
      <w:pPr>
        <w:spacing w:after="0" w:line="240" w:lineRule="auto"/>
        <w:rPr>
          <w:rFonts w:ascii="Times New Roman" w:hAnsi="Times New Roman"/>
          <w:sz w:val="24"/>
        </w:rPr>
      </w:pPr>
    </w:p>
    <w:p w14:paraId="4F946ED3" w14:textId="77777777" w:rsidR="00F426D5" w:rsidRDefault="00F426D5" w:rsidP="00F426D5">
      <w:pPr>
        <w:ind w:right="57"/>
        <w:jc w:val="center"/>
        <w:rPr>
          <w:rFonts w:ascii="Times New Roman" w:hAnsi="Times New Roman"/>
          <w:spacing w:val="-2"/>
          <w:sz w:val="28"/>
          <w:szCs w:val="28"/>
        </w:rPr>
      </w:pPr>
      <w:proofErr w:type="gramStart"/>
      <w:r w:rsidRPr="00AD1022">
        <w:rPr>
          <w:rFonts w:ascii="Times New Roman" w:hAnsi="Times New Roman"/>
          <w:spacing w:val="-2"/>
          <w:sz w:val="28"/>
          <w:szCs w:val="28"/>
        </w:rPr>
        <w:t>МИНИСТЕРСТВО  ОБРАЗОВАНИЯ</w:t>
      </w:r>
      <w:proofErr w:type="gramEnd"/>
      <w:r w:rsidRPr="00AD1022">
        <w:rPr>
          <w:rFonts w:ascii="Times New Roman" w:hAnsi="Times New Roman"/>
          <w:spacing w:val="-2"/>
          <w:sz w:val="28"/>
          <w:szCs w:val="28"/>
        </w:rPr>
        <w:t xml:space="preserve"> И НАУКИ  ТАМБОВСКОЙ ОБЛАСТИ</w:t>
      </w:r>
    </w:p>
    <w:p w14:paraId="0C6C795C" w14:textId="77777777" w:rsidR="00F426D5"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ТАМБОВСКОЕ ОБЛАСТНОЕ ГОСУДАРСТВЕННОЕ БЮДЖЕТНОЕ ПРОФЕССИОНАЛЬНОЕ ОБРАЗОВАТЕЛЬНОЕ УЧРЕЖДЕНИЕ</w:t>
      </w:r>
    </w:p>
    <w:p w14:paraId="387876B2" w14:textId="77777777" w:rsidR="00F426D5" w:rsidRPr="005259A7"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«УВАРОВСКИЙ    ПОЛИТЕХНИЧЕСКИЙ КОЛЛЕДЖ»</w:t>
      </w:r>
    </w:p>
    <w:p w14:paraId="006E4DF4" w14:textId="77777777" w:rsidR="00F426D5" w:rsidRPr="00675885" w:rsidRDefault="00F426D5" w:rsidP="00F426D5">
      <w:pPr>
        <w:ind w:left="426" w:firstLine="850"/>
        <w:jc w:val="center"/>
        <w:rPr>
          <w:rFonts w:ascii="Times New Roman" w:hAnsi="Times New Roman"/>
          <w:sz w:val="28"/>
          <w:szCs w:val="28"/>
        </w:rPr>
      </w:pPr>
    </w:p>
    <w:p w14:paraId="22B14177" w14:textId="77777777" w:rsidR="00F426D5" w:rsidRPr="00675885" w:rsidRDefault="00F426D5" w:rsidP="00F426D5">
      <w:pPr>
        <w:ind w:left="426" w:firstLine="850"/>
        <w:jc w:val="center"/>
        <w:rPr>
          <w:rFonts w:ascii="Times New Roman" w:hAnsi="Times New Roman"/>
          <w:sz w:val="28"/>
          <w:szCs w:val="28"/>
        </w:rPr>
      </w:pPr>
    </w:p>
    <w:p w14:paraId="05293213" w14:textId="77777777" w:rsidR="00F426D5" w:rsidRPr="00675885" w:rsidRDefault="00F426D5" w:rsidP="00F426D5">
      <w:pPr>
        <w:rPr>
          <w:rFonts w:ascii="Times New Roman" w:hAnsi="Times New Roman"/>
          <w:sz w:val="28"/>
          <w:szCs w:val="28"/>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F426D5" w:rsidRPr="00675885" w14:paraId="419DE318" w14:textId="77777777" w:rsidTr="00750789">
        <w:trPr>
          <w:trHeight w:val="2390"/>
        </w:trPr>
        <w:tc>
          <w:tcPr>
            <w:tcW w:w="4558" w:type="dxa"/>
          </w:tcPr>
          <w:p w14:paraId="1872B897"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РАССМОТРЕНО И ОДОБРЕНО</w:t>
            </w:r>
          </w:p>
          <w:p w14:paraId="04204519"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 xml:space="preserve">Предметно-цикловой комиссией </w:t>
            </w:r>
          </w:p>
          <w:p w14:paraId="65078FCE"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_____________________________</w:t>
            </w:r>
          </w:p>
          <w:p w14:paraId="6E24D179"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Протокол</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 __________________</w:t>
            </w:r>
          </w:p>
          <w:p w14:paraId="15850C3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от</w:t>
            </w:r>
            <w:r w:rsidRPr="00675885">
              <w:rPr>
                <w:rFonts w:ascii="Times New Roman" w:hAnsi="Times New Roman"/>
                <w:spacing w:val="5"/>
                <w:sz w:val="28"/>
                <w:szCs w:val="28"/>
                <w:lang w:val="ru-RU"/>
              </w:rPr>
              <w:t xml:space="preserve"> </w:t>
            </w:r>
            <w:r w:rsidRPr="00675885">
              <w:rPr>
                <w:rFonts w:ascii="Times New Roman" w:hAnsi="Times New Roman"/>
                <w:spacing w:val="-8"/>
                <w:sz w:val="28"/>
                <w:szCs w:val="28"/>
                <w:lang w:val="ru-RU"/>
              </w:rPr>
              <w:t>«__</w:t>
            </w:r>
            <w:proofErr w:type="gramStart"/>
            <w:r w:rsidRPr="00675885">
              <w:rPr>
                <w:rFonts w:ascii="Times New Roman" w:hAnsi="Times New Roman"/>
                <w:spacing w:val="-8"/>
                <w:sz w:val="28"/>
                <w:szCs w:val="28"/>
                <w:lang w:val="ru-RU"/>
              </w:rPr>
              <w:t>_</w:t>
            </w:r>
            <w:r w:rsidRPr="00675885">
              <w:rPr>
                <w:rFonts w:ascii="Times New Roman" w:hAnsi="Times New Roman"/>
                <w:sz w:val="28"/>
                <w:szCs w:val="28"/>
                <w:lang w:val="ru-RU"/>
              </w:rPr>
              <w:t xml:space="preserve">»   </w:t>
            </w:r>
            <w:proofErr w:type="gramEnd"/>
            <w:r w:rsidRPr="00675885">
              <w:rPr>
                <w:rFonts w:ascii="Times New Roman" w:hAnsi="Times New Roman"/>
                <w:sz w:val="28"/>
                <w:szCs w:val="28"/>
                <w:lang w:val="ru-RU"/>
              </w:rPr>
              <w:t>_____________</w:t>
            </w:r>
            <w:r w:rsidRPr="00675885">
              <w:rPr>
                <w:rFonts w:ascii="Times New Roman" w:hAnsi="Times New Roman"/>
                <w:sz w:val="28"/>
                <w:szCs w:val="28"/>
                <w:u w:val="single"/>
                <w:lang w:val="ru-RU"/>
              </w:rPr>
              <w:t xml:space="preserve"> </w:t>
            </w:r>
            <w:r w:rsidRPr="00675885">
              <w:rPr>
                <w:rFonts w:ascii="Times New Roman" w:hAnsi="Times New Roman"/>
                <w:sz w:val="28"/>
                <w:szCs w:val="28"/>
                <w:lang w:val="ru-RU"/>
              </w:rPr>
              <w:t>20___г.</w:t>
            </w:r>
          </w:p>
          <w:p w14:paraId="2C334E9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Председатель цикловой</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комиссии</w:t>
            </w:r>
          </w:p>
          <w:p w14:paraId="475B9754" w14:textId="5EBF9F90" w:rsidR="00F426D5" w:rsidRPr="00750789" w:rsidRDefault="00F426D5" w:rsidP="00750789">
            <w:pPr>
              <w:tabs>
                <w:tab w:val="left" w:pos="1639"/>
                <w:tab w:val="left" w:pos="3201"/>
              </w:tabs>
              <w:rPr>
                <w:rFonts w:ascii="Times New Roman" w:hAnsi="Times New Roman"/>
                <w:sz w:val="28"/>
                <w:szCs w:val="28"/>
                <w:lang w:val="ru-RU"/>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t xml:space="preserve">     </w:t>
            </w:r>
            <w:r w:rsidRPr="00675885">
              <w:rPr>
                <w:rFonts w:ascii="Times New Roman" w:hAnsi="Times New Roman"/>
                <w:sz w:val="28"/>
                <w:szCs w:val="28"/>
              </w:rPr>
              <w:t>/</w:t>
            </w:r>
            <w:proofErr w:type="spellStart"/>
            <w:r w:rsidR="00750789">
              <w:rPr>
                <w:rFonts w:ascii="Times New Roman" w:hAnsi="Times New Roman"/>
                <w:sz w:val="28"/>
                <w:szCs w:val="28"/>
                <w:lang w:val="ru-RU"/>
              </w:rPr>
              <w:t>И.Н.Елисеева</w:t>
            </w:r>
            <w:proofErr w:type="spellEnd"/>
          </w:p>
        </w:tc>
        <w:tc>
          <w:tcPr>
            <w:tcW w:w="1134" w:type="dxa"/>
          </w:tcPr>
          <w:p w14:paraId="1FC9577F" w14:textId="77777777" w:rsidR="00F426D5" w:rsidRPr="00675885" w:rsidRDefault="00F426D5" w:rsidP="00DD4C1E">
            <w:pPr>
              <w:tabs>
                <w:tab w:val="left" w:pos="962"/>
                <w:tab w:val="left" w:pos="2512"/>
                <w:tab w:val="left" w:pos="3239"/>
              </w:tabs>
              <w:ind w:left="195"/>
              <w:rPr>
                <w:rFonts w:ascii="Times New Roman" w:hAnsi="Times New Roman"/>
                <w:sz w:val="28"/>
                <w:szCs w:val="28"/>
              </w:rPr>
            </w:pPr>
          </w:p>
        </w:tc>
        <w:tc>
          <w:tcPr>
            <w:tcW w:w="3686" w:type="dxa"/>
          </w:tcPr>
          <w:p w14:paraId="0A2E5EC9"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УТВЕРЖДАЮ</w:t>
            </w:r>
          </w:p>
          <w:p w14:paraId="2FF6E89D"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Зам. директора</w:t>
            </w:r>
            <w:r w:rsidRPr="00675885">
              <w:rPr>
                <w:rFonts w:ascii="Times New Roman" w:hAnsi="Times New Roman"/>
                <w:spacing w:val="-1"/>
                <w:sz w:val="28"/>
                <w:szCs w:val="28"/>
                <w:lang w:val="ru-RU"/>
              </w:rPr>
              <w:t xml:space="preserve"> по УР</w:t>
            </w:r>
          </w:p>
          <w:p w14:paraId="2E468D3A" w14:textId="77777777" w:rsidR="00F426D5" w:rsidRPr="00675885" w:rsidRDefault="00F426D5" w:rsidP="00DD4C1E">
            <w:pPr>
              <w:tabs>
                <w:tab w:val="left" w:pos="1440"/>
              </w:tabs>
              <w:ind w:left="-751"/>
              <w:jc w:val="right"/>
              <w:rPr>
                <w:rFonts w:ascii="Times New Roman" w:hAnsi="Times New Roman"/>
                <w:sz w:val="28"/>
                <w:szCs w:val="28"/>
                <w:lang w:val="ru-RU"/>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r>
            <w:r w:rsidRPr="00675885">
              <w:rPr>
                <w:rFonts w:ascii="Times New Roman" w:hAnsi="Times New Roman"/>
                <w:sz w:val="28"/>
                <w:szCs w:val="28"/>
                <w:lang w:val="ru-RU"/>
              </w:rPr>
              <w:t xml:space="preserve">О.Б. </w:t>
            </w:r>
            <w:proofErr w:type="spellStart"/>
            <w:r w:rsidRPr="00675885">
              <w:rPr>
                <w:rFonts w:ascii="Times New Roman" w:hAnsi="Times New Roman"/>
                <w:sz w:val="28"/>
                <w:szCs w:val="28"/>
                <w:lang w:val="ru-RU"/>
              </w:rPr>
              <w:t>Кухарская</w:t>
            </w:r>
            <w:proofErr w:type="spellEnd"/>
          </w:p>
          <w:p w14:paraId="63A4BAC4" w14:textId="77777777" w:rsidR="00F426D5" w:rsidRPr="00675885" w:rsidRDefault="00F426D5" w:rsidP="00DD4C1E">
            <w:pPr>
              <w:tabs>
                <w:tab w:val="left" w:pos="1916"/>
                <w:tab w:val="left" w:pos="2695"/>
              </w:tabs>
              <w:ind w:left="-751"/>
              <w:jc w:val="right"/>
              <w:rPr>
                <w:rFonts w:ascii="Times New Roman" w:hAnsi="Times New Roman"/>
                <w:sz w:val="28"/>
                <w:szCs w:val="28"/>
              </w:rPr>
            </w:pPr>
            <w:r w:rsidRPr="00675885">
              <w:rPr>
                <w:rFonts w:ascii="Times New Roman" w:hAnsi="Times New Roman"/>
                <w:sz w:val="28"/>
                <w:szCs w:val="28"/>
              </w:rPr>
              <w:t>«___</w:t>
            </w:r>
            <w:r w:rsidRPr="00675885">
              <w:rPr>
                <w:rFonts w:ascii="Times New Roman" w:hAnsi="Times New Roman"/>
                <w:spacing w:val="-3"/>
                <w:sz w:val="28"/>
                <w:szCs w:val="28"/>
              </w:rPr>
              <w:t>»</w:t>
            </w:r>
            <w:r w:rsidRPr="00675885">
              <w:rPr>
                <w:rFonts w:ascii="Times New Roman" w:hAnsi="Times New Roman"/>
                <w:spacing w:val="-3"/>
                <w:sz w:val="28"/>
                <w:szCs w:val="28"/>
                <w:u w:val="single"/>
              </w:rPr>
              <w:tab/>
            </w:r>
            <w:r w:rsidRPr="00675885">
              <w:rPr>
                <w:rFonts w:ascii="Times New Roman" w:hAnsi="Times New Roman"/>
                <w:sz w:val="28"/>
                <w:szCs w:val="28"/>
              </w:rPr>
              <w:t>20</w:t>
            </w:r>
            <w:r w:rsidRPr="00675885">
              <w:rPr>
                <w:rFonts w:ascii="Times New Roman" w:hAnsi="Times New Roman"/>
                <w:sz w:val="28"/>
                <w:szCs w:val="28"/>
                <w:u w:val="single"/>
              </w:rPr>
              <w:t xml:space="preserve"> </w:t>
            </w:r>
            <w:r w:rsidRPr="00675885">
              <w:rPr>
                <w:rFonts w:ascii="Times New Roman" w:hAnsi="Times New Roman"/>
                <w:sz w:val="28"/>
                <w:szCs w:val="28"/>
                <w:u w:val="single"/>
              </w:rPr>
              <w:tab/>
            </w:r>
            <w:r w:rsidRPr="00675885">
              <w:rPr>
                <w:rFonts w:ascii="Times New Roman" w:hAnsi="Times New Roman"/>
                <w:sz w:val="28"/>
                <w:szCs w:val="28"/>
              </w:rPr>
              <w:t>г.</w:t>
            </w:r>
          </w:p>
        </w:tc>
      </w:tr>
    </w:tbl>
    <w:p w14:paraId="611DED27" w14:textId="77777777" w:rsidR="00F426D5" w:rsidRPr="00DF7ACF" w:rsidRDefault="00F426D5" w:rsidP="00F426D5">
      <w:pPr>
        <w:jc w:val="center"/>
        <w:rPr>
          <w:rFonts w:ascii="Times New Roman" w:hAnsi="Times New Roman"/>
          <w:b/>
          <w:sz w:val="24"/>
          <w:szCs w:val="24"/>
        </w:rPr>
      </w:pPr>
    </w:p>
    <w:p w14:paraId="541FDE6A" w14:textId="77777777" w:rsidR="00F426D5" w:rsidRPr="00DF7ACF" w:rsidRDefault="00F426D5" w:rsidP="00F426D5">
      <w:pPr>
        <w:jc w:val="center"/>
        <w:rPr>
          <w:rFonts w:ascii="Times New Roman" w:hAnsi="Times New Roman"/>
          <w:b/>
          <w:sz w:val="24"/>
          <w:szCs w:val="24"/>
        </w:rPr>
      </w:pPr>
    </w:p>
    <w:p w14:paraId="65A45BE7" w14:textId="77777777" w:rsidR="00F426D5" w:rsidRPr="00DF7ACF" w:rsidRDefault="00F426D5" w:rsidP="00F426D5">
      <w:pPr>
        <w:jc w:val="center"/>
        <w:rPr>
          <w:rFonts w:ascii="Times New Roman" w:hAnsi="Times New Roman"/>
          <w:b/>
          <w:sz w:val="24"/>
          <w:szCs w:val="24"/>
        </w:rPr>
      </w:pPr>
    </w:p>
    <w:p w14:paraId="6D668D20" w14:textId="77777777" w:rsidR="00F426D5" w:rsidRPr="00675885" w:rsidRDefault="00F426D5" w:rsidP="00F426D5">
      <w:pPr>
        <w:spacing w:before="240" w:after="240" w:line="360" w:lineRule="auto"/>
        <w:rPr>
          <w:rFonts w:ascii="Times New Roman" w:hAnsi="Times New Roman"/>
          <w:sz w:val="28"/>
          <w:szCs w:val="28"/>
        </w:rPr>
      </w:pPr>
      <w:r>
        <w:rPr>
          <w:rFonts w:ascii="Times New Roman" w:hAnsi="Times New Roman"/>
          <w:b/>
          <w:sz w:val="24"/>
          <w:szCs w:val="24"/>
        </w:rPr>
        <w:t xml:space="preserve">                        </w:t>
      </w:r>
      <w:r w:rsidRPr="00675885">
        <w:rPr>
          <w:rFonts w:ascii="Times New Roman" w:hAnsi="Times New Roman"/>
          <w:sz w:val="28"/>
          <w:szCs w:val="28"/>
        </w:rPr>
        <w:t xml:space="preserve">РАБОЧАЯ ПРОГРАММА УЧЕБНОЙ ДИСЦИПЛИНЫ </w:t>
      </w:r>
    </w:p>
    <w:p w14:paraId="1240E729" w14:textId="0D7BBF12" w:rsidR="00F426D5" w:rsidRPr="00675885" w:rsidRDefault="002D1C94" w:rsidP="00F426D5">
      <w:pPr>
        <w:shd w:val="clear" w:color="auto" w:fill="FFFFFF"/>
        <w:adjustRightInd w:val="0"/>
        <w:spacing w:before="240" w:after="240" w:line="360" w:lineRule="auto"/>
        <w:jc w:val="center"/>
        <w:rPr>
          <w:rFonts w:ascii="Times New Roman" w:hAnsi="Times New Roman"/>
          <w:sz w:val="28"/>
          <w:szCs w:val="28"/>
        </w:rPr>
      </w:pPr>
      <w:r>
        <w:rPr>
          <w:rFonts w:ascii="Times New Roman" w:hAnsi="Times New Roman"/>
          <w:sz w:val="28"/>
          <w:szCs w:val="28"/>
        </w:rPr>
        <w:t>О</w:t>
      </w:r>
      <w:r w:rsidR="001249CE">
        <w:rPr>
          <w:rFonts w:ascii="Times New Roman" w:hAnsi="Times New Roman"/>
          <w:sz w:val="28"/>
          <w:szCs w:val="28"/>
        </w:rPr>
        <w:t>ОД</w:t>
      </w:r>
      <w:bookmarkStart w:id="0" w:name="_GoBack"/>
      <w:bookmarkEnd w:id="0"/>
      <w:r>
        <w:rPr>
          <w:rFonts w:ascii="Times New Roman" w:hAnsi="Times New Roman"/>
          <w:sz w:val="28"/>
          <w:szCs w:val="28"/>
        </w:rPr>
        <w:t xml:space="preserve">.02 </w:t>
      </w:r>
      <w:r w:rsidR="00F426D5">
        <w:rPr>
          <w:rFonts w:ascii="Times New Roman" w:hAnsi="Times New Roman"/>
          <w:sz w:val="28"/>
          <w:szCs w:val="28"/>
        </w:rPr>
        <w:t>ЛИТЕРАТУРА</w:t>
      </w:r>
    </w:p>
    <w:p w14:paraId="5EF0BDF9" w14:textId="42C094C3" w:rsidR="00F426D5" w:rsidRDefault="00F426D5" w:rsidP="00F426D5">
      <w:pPr>
        <w:shd w:val="clear" w:color="auto" w:fill="FFFFFF"/>
        <w:adjustRightInd w:val="0"/>
        <w:spacing w:before="240" w:after="240" w:line="360" w:lineRule="auto"/>
        <w:jc w:val="center"/>
        <w:rPr>
          <w:rFonts w:ascii="Times New Roman" w:hAnsi="Times New Roman"/>
          <w:bCs/>
          <w:spacing w:val="-2"/>
          <w:sz w:val="28"/>
          <w:szCs w:val="28"/>
        </w:rPr>
      </w:pPr>
      <w:r w:rsidRPr="00675885">
        <w:rPr>
          <w:rFonts w:ascii="Times New Roman" w:hAnsi="Times New Roman"/>
          <w:bCs/>
          <w:spacing w:val="-2"/>
          <w:sz w:val="28"/>
          <w:szCs w:val="28"/>
        </w:rPr>
        <w:t>ПО ПРОГРАММЕ ПОДГОТОВКИ СПЕЦИАЛИСТОВ СРЕДНЕГО ЗВЕНА ПО СПЕЦИАЛЬНОСТИ СРЕДНЕГО ПРОФЕССИОНАЛЬНОГО ОБРАЗОВАНИЯ</w:t>
      </w:r>
    </w:p>
    <w:p w14:paraId="381EBF80" w14:textId="53A9EAFA" w:rsidR="00B43E7A" w:rsidRPr="00BD09FD" w:rsidRDefault="00B43E7A" w:rsidP="00B43E7A">
      <w:pPr>
        <w:jc w:val="center"/>
        <w:rPr>
          <w:rFonts w:ascii="Times New Roman" w:hAnsi="Times New Roman"/>
          <w:sz w:val="28"/>
          <w:szCs w:val="28"/>
        </w:rPr>
      </w:pPr>
      <w:r w:rsidRPr="00BD09FD">
        <w:rPr>
          <w:rFonts w:ascii="Times New Roman" w:hAnsi="Times New Roman"/>
          <w:sz w:val="28"/>
          <w:szCs w:val="28"/>
        </w:rPr>
        <w:t>13.02.1</w:t>
      </w:r>
      <w:r w:rsidR="00750789">
        <w:rPr>
          <w:rFonts w:ascii="Times New Roman" w:hAnsi="Times New Roman"/>
          <w:sz w:val="28"/>
          <w:szCs w:val="28"/>
        </w:rPr>
        <w:t>3</w:t>
      </w:r>
      <w:r w:rsidRPr="00BD09FD">
        <w:rPr>
          <w:rFonts w:ascii="Times New Roman" w:hAnsi="Times New Roman"/>
          <w:sz w:val="28"/>
          <w:szCs w:val="28"/>
        </w:rPr>
        <w:t xml:space="preserve"> </w:t>
      </w:r>
      <w:r w:rsidR="00750789">
        <w:rPr>
          <w:rFonts w:ascii="Times New Roman" w:hAnsi="Times New Roman"/>
          <w:sz w:val="28"/>
          <w:szCs w:val="28"/>
        </w:rPr>
        <w:t>Э</w:t>
      </w:r>
      <w:r w:rsidRPr="00BD09FD">
        <w:rPr>
          <w:rFonts w:ascii="Times New Roman" w:hAnsi="Times New Roman"/>
          <w:sz w:val="28"/>
          <w:szCs w:val="28"/>
        </w:rPr>
        <w:t>ксплуатация и обслуживание электрического и электромеханического оборудования (по отраслям)</w:t>
      </w:r>
    </w:p>
    <w:p w14:paraId="0EA56CD7" w14:textId="77777777" w:rsidR="00B43E7A" w:rsidRPr="00BD09FD" w:rsidRDefault="00B43E7A" w:rsidP="00B43E7A">
      <w:pPr>
        <w:jc w:val="center"/>
        <w:rPr>
          <w:rFonts w:ascii="Times New Roman" w:hAnsi="Times New Roman"/>
          <w:i/>
          <w:sz w:val="28"/>
          <w:szCs w:val="28"/>
        </w:rPr>
      </w:pPr>
    </w:p>
    <w:p w14:paraId="7B4D37B0" w14:textId="77777777" w:rsidR="00B43E7A" w:rsidRPr="00675885" w:rsidRDefault="00B43E7A" w:rsidP="00B43E7A">
      <w:pPr>
        <w:rPr>
          <w:rFonts w:ascii="Times New Roman" w:hAnsi="Times New Roman"/>
          <w:i/>
          <w:sz w:val="28"/>
          <w:szCs w:val="28"/>
        </w:rPr>
      </w:pPr>
    </w:p>
    <w:p w14:paraId="7117C85D" w14:textId="77777777" w:rsidR="00B43E7A" w:rsidRDefault="00B43E7A" w:rsidP="00F426D5">
      <w:pPr>
        <w:shd w:val="clear" w:color="auto" w:fill="FFFFFF"/>
        <w:adjustRightInd w:val="0"/>
        <w:spacing w:before="240" w:after="240" w:line="360" w:lineRule="auto"/>
        <w:jc w:val="center"/>
        <w:rPr>
          <w:rFonts w:ascii="Times New Roman" w:hAnsi="Times New Roman"/>
          <w:bCs/>
          <w:spacing w:val="-2"/>
          <w:sz w:val="28"/>
          <w:szCs w:val="28"/>
        </w:rPr>
      </w:pPr>
    </w:p>
    <w:p w14:paraId="308E0741" w14:textId="77777777" w:rsidR="00E93E35" w:rsidRPr="00675885" w:rsidRDefault="00E93E35" w:rsidP="00F426D5">
      <w:pPr>
        <w:shd w:val="clear" w:color="auto" w:fill="FFFFFF"/>
        <w:adjustRightInd w:val="0"/>
        <w:spacing w:before="240" w:after="240" w:line="360" w:lineRule="auto"/>
        <w:jc w:val="center"/>
        <w:rPr>
          <w:rFonts w:ascii="Times New Roman" w:hAnsi="Times New Roman"/>
          <w:bCs/>
          <w:spacing w:val="-2"/>
          <w:sz w:val="28"/>
          <w:szCs w:val="28"/>
        </w:rPr>
      </w:pPr>
    </w:p>
    <w:p w14:paraId="26984167" w14:textId="1EF9C092" w:rsidR="00F426D5" w:rsidRPr="00B43E7A" w:rsidRDefault="00E93E35" w:rsidP="00F426D5">
      <w:pPr>
        <w:rPr>
          <w:rFonts w:ascii="Times New Roman" w:hAnsi="Times New Roman"/>
          <w:b/>
          <w:bCs/>
          <w:sz w:val="27"/>
          <w:szCs w:val="27"/>
        </w:rPr>
      </w:pPr>
      <w:r>
        <w:rPr>
          <w:rFonts w:ascii="Times New Roman" w:hAnsi="Times New Roman"/>
          <w:b/>
          <w:bCs/>
          <w:sz w:val="27"/>
          <w:szCs w:val="27"/>
        </w:rPr>
        <w:t xml:space="preserve">                    </w:t>
      </w:r>
      <w:r w:rsidR="00B43E7A">
        <w:rPr>
          <w:rFonts w:ascii="Times New Roman" w:hAnsi="Times New Roman"/>
          <w:b/>
          <w:bCs/>
          <w:sz w:val="27"/>
          <w:szCs w:val="27"/>
        </w:rPr>
        <w:t xml:space="preserve">                            </w:t>
      </w:r>
      <w:r w:rsidR="00F426D5">
        <w:rPr>
          <w:rFonts w:ascii="Times New Roman" w:hAnsi="Times New Roman"/>
          <w:sz w:val="28"/>
          <w:szCs w:val="28"/>
        </w:rPr>
        <w:t xml:space="preserve"> Уварово 2024</w:t>
      </w:r>
      <w:r w:rsidR="00F426D5" w:rsidRPr="00675885">
        <w:rPr>
          <w:rFonts w:ascii="Times New Roman" w:hAnsi="Times New Roman"/>
          <w:sz w:val="28"/>
          <w:szCs w:val="28"/>
        </w:rPr>
        <w:t xml:space="preserve"> год</w:t>
      </w:r>
    </w:p>
    <w:p w14:paraId="0C5C36A9" w14:textId="77777777" w:rsidR="004B29E3" w:rsidRPr="004B29E3" w:rsidRDefault="004B29E3" w:rsidP="004B29E3">
      <w:pPr>
        <w:autoSpaceDE w:val="0"/>
        <w:autoSpaceDN w:val="0"/>
        <w:adjustRightInd w:val="0"/>
        <w:spacing w:after="0" w:line="240" w:lineRule="auto"/>
        <w:ind w:firstLine="720"/>
        <w:jc w:val="both"/>
        <w:rPr>
          <w:rFonts w:ascii="Times New Roman" w:hAnsi="Times New Roman"/>
          <w:color w:val="auto"/>
          <w:sz w:val="24"/>
          <w:szCs w:val="24"/>
        </w:rPr>
      </w:pPr>
      <w:r w:rsidRPr="004B29E3">
        <w:rPr>
          <w:rFonts w:ascii="Times New Roman" w:hAnsi="Times New Roman"/>
          <w:color w:val="auto"/>
          <w:sz w:val="24"/>
          <w:szCs w:val="24"/>
        </w:rPr>
        <w:lastRenderedPageBreak/>
        <w:t>Рабочая программа учебной дисциплины</w:t>
      </w:r>
      <w:r w:rsidRPr="004B29E3">
        <w:rPr>
          <w:rFonts w:ascii="Times New Roman" w:hAnsi="Times New Roman"/>
          <w:caps/>
          <w:color w:val="auto"/>
          <w:sz w:val="24"/>
          <w:szCs w:val="24"/>
        </w:rPr>
        <w:t xml:space="preserve"> </w:t>
      </w:r>
      <w:r w:rsidRPr="004B29E3">
        <w:rPr>
          <w:rFonts w:ascii="Times New Roman" w:hAnsi="Times New Roman"/>
          <w:color w:val="auto"/>
          <w:sz w:val="24"/>
          <w:szCs w:val="24"/>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4B29E3">
        <w:rPr>
          <w:rFonts w:ascii="Times New Roman" w:eastAsia="Calibri" w:hAnsi="Times New Roman"/>
          <w:bCs/>
          <w:color w:val="auto"/>
          <w:sz w:val="24"/>
          <w:szCs w:val="24"/>
          <w:lang w:eastAsia="en-US"/>
        </w:rPr>
        <w:t>13.02.13 «Эксплуатация и обслуживание электрического и электромеханического оборудования (по отраслям)»</w:t>
      </w:r>
      <w:r w:rsidRPr="004B29E3">
        <w:rPr>
          <w:rFonts w:ascii="Times New Roman" w:eastAsia="Calibri" w:hAnsi="Times New Roman"/>
          <w:color w:val="auto"/>
          <w:sz w:val="24"/>
          <w:szCs w:val="24"/>
          <w:lang w:eastAsia="en-US"/>
        </w:rPr>
        <w:t xml:space="preserve"> (Приказ Министерства просвещения РФ от 27 октября 2023 г. № 797), </w:t>
      </w:r>
      <w:r w:rsidRPr="004B29E3">
        <w:rPr>
          <w:rFonts w:ascii="Times New Roman" w:hAnsi="Times New Roman"/>
          <w:color w:val="auto"/>
          <w:sz w:val="24"/>
          <w:szCs w:val="24"/>
        </w:rPr>
        <w:t xml:space="preserve">УГС 13.00.00 </w:t>
      </w:r>
      <w:proofErr w:type="spellStart"/>
      <w:r w:rsidRPr="004B29E3">
        <w:rPr>
          <w:rFonts w:ascii="Times New Roman" w:hAnsi="Times New Roman"/>
          <w:color w:val="auto"/>
          <w:sz w:val="24"/>
          <w:szCs w:val="24"/>
        </w:rPr>
        <w:t>Электро</w:t>
      </w:r>
      <w:proofErr w:type="spellEnd"/>
      <w:r w:rsidRPr="004B29E3">
        <w:rPr>
          <w:rFonts w:ascii="Times New Roman" w:hAnsi="Times New Roman"/>
          <w:color w:val="auto"/>
          <w:sz w:val="24"/>
          <w:szCs w:val="24"/>
        </w:rPr>
        <w:t xml:space="preserve"> - и теплоэнергетика</w:t>
      </w:r>
      <w:r w:rsidRPr="004B29E3">
        <w:rPr>
          <w:rFonts w:ascii="Times New Roman" w:eastAsia="Calibri" w:hAnsi="Times New Roman"/>
          <w:color w:val="auto"/>
          <w:sz w:val="24"/>
          <w:szCs w:val="24"/>
          <w:lang w:eastAsia="en-US"/>
        </w:rPr>
        <w:t xml:space="preserve"> и с учетом соответствующей примерной рабочей программы.</w:t>
      </w:r>
    </w:p>
    <w:p w14:paraId="48A99F66" w14:textId="77777777" w:rsidR="004B29E3" w:rsidRPr="004B29E3" w:rsidRDefault="004B29E3" w:rsidP="004B29E3">
      <w:pPr>
        <w:autoSpaceDE w:val="0"/>
        <w:autoSpaceDN w:val="0"/>
        <w:adjustRightInd w:val="0"/>
        <w:spacing w:after="0" w:line="240" w:lineRule="auto"/>
        <w:ind w:firstLine="720"/>
        <w:jc w:val="both"/>
        <w:rPr>
          <w:rFonts w:ascii="Times New Roman" w:hAnsi="Times New Roman"/>
          <w:color w:val="auto"/>
          <w:sz w:val="24"/>
          <w:szCs w:val="24"/>
        </w:rPr>
      </w:pPr>
    </w:p>
    <w:p w14:paraId="2E54FA20" w14:textId="77777777" w:rsidR="004B29E3" w:rsidRPr="004B29E3" w:rsidRDefault="004B29E3" w:rsidP="004B29E3">
      <w:pPr>
        <w:autoSpaceDE w:val="0"/>
        <w:autoSpaceDN w:val="0"/>
        <w:adjustRightInd w:val="0"/>
        <w:spacing w:after="0" w:line="240" w:lineRule="auto"/>
        <w:ind w:firstLine="720"/>
        <w:rPr>
          <w:rFonts w:ascii="Times New Roman" w:hAnsi="Times New Roman"/>
          <w:color w:val="auto"/>
          <w:sz w:val="24"/>
          <w:szCs w:val="24"/>
        </w:rPr>
      </w:pPr>
    </w:p>
    <w:p w14:paraId="0D0C70F3" w14:textId="77777777" w:rsidR="004B29E3" w:rsidRPr="004B29E3" w:rsidRDefault="004B29E3" w:rsidP="004B29E3">
      <w:pPr>
        <w:autoSpaceDE w:val="0"/>
        <w:autoSpaceDN w:val="0"/>
        <w:adjustRightInd w:val="0"/>
        <w:spacing w:after="0" w:line="240" w:lineRule="auto"/>
        <w:ind w:firstLine="720"/>
        <w:rPr>
          <w:rFonts w:ascii="Times New Roman" w:hAnsi="Times New Roman"/>
          <w:color w:val="auto"/>
          <w:sz w:val="24"/>
          <w:szCs w:val="24"/>
        </w:rPr>
      </w:pPr>
    </w:p>
    <w:p w14:paraId="3155CD28" w14:textId="77777777" w:rsidR="004B29E3" w:rsidRPr="004B29E3" w:rsidRDefault="004B29E3" w:rsidP="004B29E3">
      <w:pPr>
        <w:autoSpaceDE w:val="0"/>
        <w:autoSpaceDN w:val="0"/>
        <w:adjustRightInd w:val="0"/>
        <w:spacing w:after="0" w:line="240" w:lineRule="auto"/>
        <w:jc w:val="both"/>
        <w:rPr>
          <w:rFonts w:ascii="Times New Roman" w:hAnsi="Times New Roman"/>
          <w:bCs/>
          <w:color w:val="auto"/>
          <w:sz w:val="24"/>
          <w:szCs w:val="24"/>
        </w:rPr>
      </w:pPr>
      <w:r w:rsidRPr="004B29E3">
        <w:rPr>
          <w:rFonts w:ascii="Times New Roman" w:hAnsi="Times New Roman"/>
          <w:bCs/>
          <w:iCs/>
          <w:color w:val="auto"/>
          <w:sz w:val="24"/>
          <w:szCs w:val="24"/>
        </w:rPr>
        <w:t xml:space="preserve">Организация-разработчик: </w:t>
      </w:r>
      <w:r w:rsidRPr="004B29E3">
        <w:rPr>
          <w:rFonts w:ascii="Times New Roman" w:hAnsi="Times New Roman"/>
          <w:color w:val="auto"/>
          <w:sz w:val="24"/>
          <w:szCs w:val="24"/>
        </w:rPr>
        <w:t>Тамбовское</w:t>
      </w:r>
      <w:r w:rsidRPr="004B29E3">
        <w:rPr>
          <w:rFonts w:ascii="Times New Roman" w:hAnsi="Times New Roman"/>
          <w:bCs/>
          <w:color w:val="auto"/>
          <w:sz w:val="24"/>
          <w:szCs w:val="24"/>
        </w:rPr>
        <w:t xml:space="preserve"> областное государственное бюджетное профессиональное образовательное учреждение «</w:t>
      </w:r>
      <w:proofErr w:type="spellStart"/>
      <w:r w:rsidRPr="004B29E3">
        <w:rPr>
          <w:rFonts w:ascii="Times New Roman" w:hAnsi="Times New Roman"/>
          <w:bCs/>
          <w:color w:val="auto"/>
          <w:sz w:val="24"/>
          <w:szCs w:val="24"/>
        </w:rPr>
        <w:t>Уваровский</w:t>
      </w:r>
      <w:proofErr w:type="spellEnd"/>
      <w:r w:rsidRPr="004B29E3">
        <w:rPr>
          <w:rFonts w:ascii="Times New Roman" w:hAnsi="Times New Roman"/>
          <w:bCs/>
          <w:color w:val="auto"/>
          <w:sz w:val="24"/>
          <w:szCs w:val="24"/>
        </w:rPr>
        <w:t xml:space="preserve"> политехнический колледж»</w:t>
      </w:r>
    </w:p>
    <w:p w14:paraId="43AC37D2" w14:textId="77777777" w:rsidR="004B29E3" w:rsidRPr="004B29E3" w:rsidRDefault="004B29E3" w:rsidP="004B29E3">
      <w:pPr>
        <w:spacing w:line="259" w:lineRule="auto"/>
        <w:rPr>
          <w:rFonts w:ascii="Times New Roman" w:eastAsia="PMingLiU" w:hAnsi="Times New Roman"/>
          <w:color w:val="auto"/>
          <w:sz w:val="24"/>
          <w:szCs w:val="24"/>
        </w:rPr>
      </w:pPr>
    </w:p>
    <w:p w14:paraId="40E64749" w14:textId="77777777" w:rsidR="004B29E3" w:rsidRPr="004B29E3" w:rsidRDefault="004B29E3" w:rsidP="004B29E3">
      <w:pPr>
        <w:spacing w:line="259" w:lineRule="auto"/>
        <w:ind w:firstLine="720"/>
        <w:rPr>
          <w:rFonts w:ascii="Times New Roman" w:eastAsia="PMingLiU" w:hAnsi="Times New Roman"/>
          <w:color w:val="auto"/>
          <w:sz w:val="24"/>
          <w:szCs w:val="24"/>
        </w:rPr>
      </w:pPr>
      <w:r w:rsidRPr="004B29E3">
        <w:rPr>
          <w:rFonts w:ascii="Times New Roman" w:eastAsia="PMingLiU" w:hAnsi="Times New Roman"/>
          <w:color w:val="auto"/>
          <w:sz w:val="24"/>
          <w:szCs w:val="24"/>
        </w:rPr>
        <w:t xml:space="preserve">Разработчики: </w:t>
      </w:r>
    </w:p>
    <w:p w14:paraId="5D4986BF" w14:textId="4A17F207" w:rsidR="004B29E3" w:rsidRPr="004B29E3" w:rsidRDefault="004B29E3" w:rsidP="004B29E3">
      <w:pPr>
        <w:spacing w:line="259" w:lineRule="auto"/>
        <w:ind w:firstLine="720"/>
        <w:jc w:val="both"/>
        <w:rPr>
          <w:rFonts w:ascii="Times New Roman" w:eastAsia="PMingLiU" w:hAnsi="Times New Roman"/>
          <w:color w:val="auto"/>
          <w:sz w:val="24"/>
          <w:szCs w:val="24"/>
        </w:rPr>
      </w:pPr>
      <w:r>
        <w:rPr>
          <w:rFonts w:ascii="Times New Roman" w:eastAsia="PMingLiU" w:hAnsi="Times New Roman"/>
          <w:color w:val="auto"/>
          <w:sz w:val="24"/>
          <w:szCs w:val="24"/>
        </w:rPr>
        <w:t>Елисеева И.Н.</w:t>
      </w:r>
      <w:r w:rsidRPr="004B29E3">
        <w:rPr>
          <w:rFonts w:ascii="Times New Roman" w:eastAsia="PMingLiU" w:hAnsi="Times New Roman"/>
          <w:color w:val="auto"/>
          <w:sz w:val="24"/>
          <w:szCs w:val="24"/>
        </w:rPr>
        <w:t xml:space="preserve">, преподаватель </w:t>
      </w:r>
      <w:proofErr w:type="spellStart"/>
      <w:r w:rsidRPr="004B29E3">
        <w:rPr>
          <w:rFonts w:ascii="Times New Roman" w:eastAsia="PMingLiU" w:hAnsi="Times New Roman"/>
          <w:color w:val="auto"/>
          <w:sz w:val="24"/>
          <w:szCs w:val="24"/>
        </w:rPr>
        <w:t>спецдисциплин</w:t>
      </w:r>
      <w:proofErr w:type="spellEnd"/>
      <w:r w:rsidRPr="004B29E3">
        <w:rPr>
          <w:rFonts w:ascii="Times New Roman" w:eastAsia="PMingLiU" w:hAnsi="Times New Roman"/>
          <w:color w:val="auto"/>
          <w:sz w:val="24"/>
          <w:szCs w:val="24"/>
        </w:rPr>
        <w:t xml:space="preserve"> ТОГБПОУ «</w:t>
      </w:r>
      <w:proofErr w:type="spellStart"/>
      <w:r w:rsidRPr="004B29E3">
        <w:rPr>
          <w:rFonts w:ascii="Times New Roman" w:eastAsia="PMingLiU" w:hAnsi="Times New Roman"/>
          <w:color w:val="auto"/>
          <w:sz w:val="24"/>
          <w:szCs w:val="24"/>
        </w:rPr>
        <w:t>Уваровский</w:t>
      </w:r>
      <w:proofErr w:type="spellEnd"/>
      <w:r w:rsidRPr="004B29E3">
        <w:rPr>
          <w:rFonts w:ascii="Times New Roman" w:eastAsia="PMingLiU" w:hAnsi="Times New Roman"/>
          <w:color w:val="auto"/>
          <w:sz w:val="24"/>
          <w:szCs w:val="24"/>
        </w:rPr>
        <w:t xml:space="preserve"> политехнический колледж»</w:t>
      </w:r>
    </w:p>
    <w:p w14:paraId="68C3354F" w14:textId="77777777" w:rsidR="004B29E3" w:rsidRPr="004B29E3" w:rsidRDefault="004B29E3" w:rsidP="004B29E3">
      <w:pPr>
        <w:spacing w:line="259" w:lineRule="auto"/>
        <w:ind w:firstLine="709"/>
        <w:jc w:val="both"/>
        <w:rPr>
          <w:rFonts w:ascii="Times New Roman" w:eastAsia="Calibri" w:hAnsi="Times New Roman"/>
          <w:b/>
          <w:bCs/>
          <w:color w:val="auto"/>
          <w:sz w:val="24"/>
          <w:szCs w:val="24"/>
          <w:lang w:eastAsia="en-US"/>
        </w:rPr>
      </w:pPr>
    </w:p>
    <w:p w14:paraId="23E1156E" w14:textId="77777777" w:rsidR="004B29E3" w:rsidRPr="004B29E3" w:rsidRDefault="004B29E3" w:rsidP="004B29E3">
      <w:pPr>
        <w:spacing w:after="0" w:line="240" w:lineRule="auto"/>
        <w:ind w:firstLine="720"/>
        <w:rPr>
          <w:rFonts w:ascii="Times New Roman" w:eastAsia="Calibri" w:hAnsi="Times New Roman" w:cs="Arial"/>
          <w:color w:val="auto"/>
          <w:sz w:val="24"/>
          <w:szCs w:val="24"/>
          <w:lang w:eastAsia="en-US"/>
        </w:rPr>
      </w:pPr>
      <w:r w:rsidRPr="004B29E3">
        <w:rPr>
          <w:rFonts w:ascii="Times New Roman" w:eastAsia="Calibri" w:hAnsi="Times New Roman" w:cs="Arial"/>
          <w:color w:val="auto"/>
          <w:sz w:val="24"/>
          <w:szCs w:val="24"/>
          <w:lang w:eastAsia="en-US"/>
        </w:rPr>
        <w:t>Алферьева Ю.А., методист ТОГБПОУ «</w:t>
      </w:r>
      <w:proofErr w:type="spellStart"/>
      <w:r w:rsidRPr="004B29E3">
        <w:rPr>
          <w:rFonts w:ascii="Times New Roman" w:eastAsia="Calibri" w:hAnsi="Times New Roman" w:cs="Arial"/>
          <w:color w:val="auto"/>
          <w:sz w:val="24"/>
          <w:szCs w:val="24"/>
          <w:lang w:eastAsia="en-US"/>
        </w:rPr>
        <w:t>Уваровский</w:t>
      </w:r>
      <w:proofErr w:type="spellEnd"/>
      <w:r w:rsidRPr="004B29E3">
        <w:rPr>
          <w:rFonts w:ascii="Times New Roman" w:eastAsia="Calibri" w:hAnsi="Times New Roman" w:cs="Arial"/>
          <w:color w:val="auto"/>
          <w:sz w:val="24"/>
          <w:szCs w:val="24"/>
          <w:lang w:eastAsia="en-US"/>
        </w:rPr>
        <w:t xml:space="preserve"> политехнический колледж»</w:t>
      </w:r>
    </w:p>
    <w:p w14:paraId="4D42D1C8" w14:textId="1E86FEB2" w:rsidR="004B29E3" w:rsidRDefault="004B29E3">
      <w:pPr>
        <w:rPr>
          <w:rFonts w:ascii="Times New Roman" w:hAnsi="Times New Roman"/>
          <w:sz w:val="24"/>
        </w:rPr>
      </w:pPr>
      <w:r>
        <w:rPr>
          <w:rFonts w:ascii="Times New Roman" w:hAnsi="Times New Roman"/>
          <w:sz w:val="24"/>
        </w:rPr>
        <w:br w:type="page"/>
      </w:r>
    </w:p>
    <w:p w14:paraId="3BE5BF04" w14:textId="77777777" w:rsidR="00B40B36" w:rsidRDefault="00B40B36">
      <w:pPr>
        <w:spacing w:after="0" w:line="240" w:lineRule="auto"/>
        <w:rPr>
          <w:rFonts w:ascii="Times New Roman" w:hAnsi="Times New Roman"/>
          <w:sz w:val="24"/>
        </w:rPr>
      </w:pPr>
    </w:p>
    <w:p w14:paraId="4A0B26D8" w14:textId="318A043C" w:rsidR="00B40B36" w:rsidRPr="00CE63C7" w:rsidRDefault="0003168C" w:rsidP="0003168C">
      <w:pPr>
        <w:spacing w:after="0" w:line="240" w:lineRule="auto"/>
        <w:rPr>
          <w:rFonts w:ascii="Times New Roman" w:hAnsi="Times New Roman"/>
          <w:sz w:val="24"/>
        </w:rPr>
      </w:pPr>
      <w:r>
        <w:rPr>
          <w:rFonts w:ascii="Times New Roman" w:hAnsi="Times New Roman"/>
          <w:sz w:val="24"/>
        </w:rPr>
        <w:t xml:space="preserve">                                                   </w:t>
      </w:r>
      <w:r w:rsidR="00F40FDB">
        <w:rPr>
          <w:rFonts w:ascii="Times New Roman" w:hAnsi="Times New Roman"/>
          <w:sz w:val="24"/>
        </w:rPr>
        <w:t xml:space="preserve"> </w:t>
      </w:r>
      <w:r w:rsidR="00EA6C2B">
        <w:rPr>
          <w:rFonts w:ascii="Times New Roman" w:hAnsi="Times New Roman"/>
          <w:b/>
          <w:sz w:val="24"/>
        </w:rPr>
        <w:t>СОДЕРЖАНИЕ</w:t>
      </w:r>
    </w:p>
    <w:p w14:paraId="28DE0316" w14:textId="77777777" w:rsidR="00B40B36" w:rsidRDefault="00B40B36">
      <w:pPr>
        <w:pStyle w:val="a5"/>
        <w:spacing w:before="0" w:line="240" w:lineRule="auto"/>
        <w:rPr>
          <w:rFonts w:ascii="Times New Roman" w:hAnsi="Times New Roman"/>
          <w:sz w:val="24"/>
        </w:rPr>
      </w:pPr>
    </w:p>
    <w:p w14:paraId="68293BEE" w14:textId="71502065" w:rsidR="00B40B36" w:rsidRDefault="00EA6C2B">
      <w:pPr>
        <w:pStyle w:val="1f"/>
        <w:tabs>
          <w:tab w:val="right" w:leader="dot" w:pos="9355"/>
        </w:tabs>
      </w:pPr>
      <w:r>
        <w:fldChar w:fldCharType="begin"/>
      </w:r>
      <w:r>
        <w:instrText>TOC \h \z \u \o "1-3"</w:instrText>
      </w:r>
      <w:r>
        <w:fldChar w:fldCharType="separate"/>
      </w:r>
      <w:hyperlink w:anchor="__RefHeading___1" w:history="1">
        <w:r>
          <w:t>1. Общая характеристика примерной рабочей программы общеобразовательной дисциплины «Литература»</w:t>
        </w:r>
        <w:r>
          <w:tab/>
        </w:r>
        <w:r>
          <w:fldChar w:fldCharType="begin"/>
        </w:r>
        <w:r>
          <w:instrText>PAGEREF __RefHeading___1 \h</w:instrText>
        </w:r>
        <w:r>
          <w:fldChar w:fldCharType="separate"/>
        </w:r>
        <w:r w:rsidR="004B29E3">
          <w:rPr>
            <w:noProof/>
          </w:rPr>
          <w:t>3</w:t>
        </w:r>
        <w:r>
          <w:fldChar w:fldCharType="end"/>
        </w:r>
      </w:hyperlink>
    </w:p>
    <w:p w14:paraId="10ED0A9B" w14:textId="6C947043" w:rsidR="00B40B36" w:rsidRDefault="009B27D7">
      <w:pPr>
        <w:pStyle w:val="1f"/>
        <w:tabs>
          <w:tab w:val="right" w:leader="dot" w:pos="9355"/>
        </w:tabs>
      </w:pPr>
      <w:hyperlink w:anchor="__RefHeading___2" w:history="1">
        <w:r w:rsidR="00EA6C2B">
          <w:t>2. Структура и содержание общеобразовательной дисциплины</w:t>
        </w:r>
        <w:r w:rsidR="00EA6C2B">
          <w:tab/>
        </w:r>
        <w:r w:rsidR="00EA6C2B">
          <w:fldChar w:fldCharType="begin"/>
        </w:r>
        <w:r w:rsidR="00EA6C2B">
          <w:instrText>PAGEREF __RefHeading___2 \h</w:instrText>
        </w:r>
        <w:r w:rsidR="00EA6C2B">
          <w:fldChar w:fldCharType="separate"/>
        </w:r>
        <w:r w:rsidR="004B29E3">
          <w:rPr>
            <w:noProof/>
          </w:rPr>
          <w:t>18</w:t>
        </w:r>
        <w:r w:rsidR="00EA6C2B">
          <w:fldChar w:fldCharType="end"/>
        </w:r>
      </w:hyperlink>
    </w:p>
    <w:p w14:paraId="6F0E9329" w14:textId="42865748" w:rsidR="00B40B36" w:rsidRDefault="009B27D7">
      <w:pPr>
        <w:pStyle w:val="1f"/>
        <w:tabs>
          <w:tab w:val="right" w:leader="dot" w:pos="9355"/>
        </w:tabs>
      </w:pPr>
      <w:hyperlink w:anchor="__RefHeading___5" w:history="1">
        <w:r w:rsidR="007472DD">
          <w:rPr>
            <w:lang w:val="en-US"/>
          </w:rPr>
          <w:t>3</w:t>
        </w:r>
        <w:r w:rsidR="00CE63C7">
          <w:t>.</w:t>
        </w:r>
        <w:r w:rsidR="00EA6C2B">
          <w:t>Условия реализации программы</w:t>
        </w:r>
        <w:r w:rsidR="00EA6C2B">
          <w:tab/>
        </w:r>
        <w:r w:rsidR="00EA6C2B">
          <w:fldChar w:fldCharType="begin"/>
        </w:r>
        <w:r w:rsidR="00EA6C2B">
          <w:instrText>PAGEREF __RefHeading___5 \h</w:instrText>
        </w:r>
        <w:r w:rsidR="00EA6C2B">
          <w:fldChar w:fldCharType="separate"/>
        </w:r>
        <w:r w:rsidR="004B29E3">
          <w:rPr>
            <w:noProof/>
          </w:rPr>
          <w:t>38</w:t>
        </w:r>
        <w:r w:rsidR="00EA6C2B">
          <w:fldChar w:fldCharType="end"/>
        </w:r>
      </w:hyperlink>
    </w:p>
    <w:p w14:paraId="1D308F52" w14:textId="4768B18B" w:rsidR="00B40B36" w:rsidRDefault="007472DD">
      <w:pPr>
        <w:pStyle w:val="1f"/>
        <w:tabs>
          <w:tab w:val="right" w:leader="dot" w:pos="9355"/>
        </w:tabs>
      </w:pPr>
      <w:r w:rsidRPr="00800BBE">
        <w:t>4</w:t>
      </w:r>
      <w:hyperlink w:anchor="__RefHeading___6" w:history="1">
        <w:r w:rsidR="00EA6C2B">
          <w:t>. Контроль и оценка результатов освоения дисциплины</w:t>
        </w:r>
        <w:r w:rsidR="00EA6C2B">
          <w:tab/>
        </w:r>
        <w:r w:rsidR="00EA6C2B">
          <w:fldChar w:fldCharType="begin"/>
        </w:r>
        <w:r w:rsidR="00EA6C2B">
          <w:instrText>PAGEREF __RefHeading___6 \h</w:instrText>
        </w:r>
        <w:r w:rsidR="00EA6C2B">
          <w:fldChar w:fldCharType="separate"/>
        </w:r>
        <w:r w:rsidR="004B29E3">
          <w:rPr>
            <w:noProof/>
          </w:rPr>
          <w:t>43</w:t>
        </w:r>
        <w:r w:rsidR="00EA6C2B">
          <w:fldChar w:fldCharType="end"/>
        </w:r>
      </w:hyperlink>
    </w:p>
    <w:p w14:paraId="6AF70757" w14:textId="77777777" w:rsidR="00B40B36" w:rsidRDefault="00EA6C2B">
      <w:r>
        <w:fldChar w:fldCharType="end"/>
      </w:r>
    </w:p>
    <w:p w14:paraId="21E18A8B" w14:textId="77777777" w:rsidR="00B40B36" w:rsidRDefault="00B40B36">
      <w:pPr>
        <w:spacing w:after="0" w:line="240" w:lineRule="auto"/>
        <w:rPr>
          <w:rFonts w:ascii="Times New Roman" w:hAnsi="Times New Roman"/>
          <w:sz w:val="24"/>
        </w:rPr>
      </w:pPr>
    </w:p>
    <w:p w14:paraId="648CCCBD" w14:textId="77777777" w:rsidR="00B40B36" w:rsidRDefault="00B40B36">
      <w:pPr>
        <w:spacing w:after="0" w:line="240" w:lineRule="auto"/>
        <w:rPr>
          <w:rFonts w:ascii="Times New Roman" w:hAnsi="Times New Roman"/>
          <w:sz w:val="24"/>
        </w:rPr>
      </w:pPr>
    </w:p>
    <w:p w14:paraId="08974B20" w14:textId="77777777" w:rsidR="00B40B36" w:rsidRDefault="00EA6C2B">
      <w:pPr>
        <w:spacing w:after="0" w:line="240" w:lineRule="auto"/>
        <w:rPr>
          <w:rFonts w:ascii="Times New Roman" w:hAnsi="Times New Roman"/>
          <w:sz w:val="24"/>
        </w:rPr>
      </w:pPr>
      <w:r>
        <w:rPr>
          <w:rFonts w:ascii="Times New Roman" w:hAnsi="Times New Roman"/>
          <w:sz w:val="24"/>
        </w:rPr>
        <w:br w:type="page"/>
      </w:r>
    </w:p>
    <w:p w14:paraId="2F29C3A6" w14:textId="77777777" w:rsidR="00B40B36" w:rsidRDefault="00EA6C2B" w:rsidP="00A64E77">
      <w:pPr>
        <w:pStyle w:val="10"/>
        <w:rPr>
          <w:b/>
        </w:rPr>
      </w:pPr>
      <w:bookmarkStart w:id="1" w:name="__RefHeading___1"/>
      <w:bookmarkEnd w:id="1"/>
      <w:r>
        <w:rPr>
          <w:b/>
        </w:rPr>
        <w:lastRenderedPageBreak/>
        <w:t>1. Общая характеристика примерной рабочей программы общеобразовательной дисциплины «Литература»</w:t>
      </w:r>
    </w:p>
    <w:p w14:paraId="7043738B" w14:textId="77777777" w:rsidR="00B40B36" w:rsidRDefault="00B40B36" w:rsidP="00A64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sz w:val="24"/>
        </w:rPr>
      </w:pPr>
    </w:p>
    <w:p w14:paraId="66B49D32" w14:textId="77777777" w:rsidR="00B40B36" w:rsidRDefault="00EA6C2B" w:rsidP="00A64E77">
      <w:pPr>
        <w:pStyle w:val="ab"/>
        <w:widowControl w:val="0"/>
        <w:numPr>
          <w:ilvl w:val="1"/>
          <w:numId w:val="1"/>
        </w:numPr>
        <w:tabs>
          <w:tab w:val="left" w:pos="1276"/>
          <w:tab w:val="left" w:pos="10992"/>
          <w:tab w:val="left" w:pos="11908"/>
          <w:tab w:val="left" w:pos="12824"/>
          <w:tab w:val="left" w:pos="13740"/>
          <w:tab w:val="left" w:pos="14656"/>
        </w:tabs>
        <w:spacing w:after="0" w:line="240" w:lineRule="auto"/>
        <w:ind w:left="0" w:firstLine="709"/>
        <w:contextualSpacing w:val="0"/>
        <w:rPr>
          <w:rFonts w:ascii="Times New Roman" w:hAnsi="Times New Roman"/>
          <w:b/>
          <w:sz w:val="24"/>
        </w:rPr>
      </w:pPr>
      <w:r>
        <w:rPr>
          <w:rFonts w:ascii="Times New Roman" w:hAnsi="Times New Roman"/>
          <w:b/>
          <w:sz w:val="24"/>
        </w:rPr>
        <w:t>Место дисциплины в структуре основной образовательной программы</w:t>
      </w:r>
    </w:p>
    <w:p w14:paraId="3B9C9819" w14:textId="4209498F" w:rsidR="00216A09" w:rsidRPr="00216A09" w:rsidRDefault="00EA6C2B" w:rsidP="00750789">
      <w:pPr>
        <w:jc w:val="both"/>
        <w:rPr>
          <w:rFonts w:ascii="Times New Roman" w:hAnsi="Times New Roman"/>
          <w:sz w:val="24"/>
          <w:szCs w:val="24"/>
        </w:rPr>
      </w:pPr>
      <w:r w:rsidRPr="00E104D6">
        <w:rPr>
          <w:rFonts w:ascii="Times New Roman" w:hAnsi="Times New Roman"/>
          <w:sz w:val="24"/>
          <w:szCs w:val="24"/>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w:t>
      </w:r>
      <w:r w:rsidR="00CD26CE" w:rsidRPr="00E104D6">
        <w:rPr>
          <w:rFonts w:ascii="Times New Roman" w:hAnsi="Times New Roman"/>
          <w:sz w:val="24"/>
          <w:szCs w:val="24"/>
        </w:rPr>
        <w:t xml:space="preserve">СПО </w:t>
      </w:r>
      <w:proofErr w:type="gramStart"/>
      <w:r w:rsidRPr="00E104D6">
        <w:rPr>
          <w:rFonts w:ascii="Times New Roman" w:hAnsi="Times New Roman"/>
          <w:sz w:val="24"/>
          <w:szCs w:val="24"/>
        </w:rPr>
        <w:t>по</w:t>
      </w:r>
      <w:r w:rsidR="00CD26CE" w:rsidRPr="00E104D6">
        <w:rPr>
          <w:rFonts w:ascii="Times New Roman" w:hAnsi="Times New Roman"/>
          <w:sz w:val="24"/>
          <w:szCs w:val="24"/>
        </w:rPr>
        <w:t xml:space="preserve"> </w:t>
      </w:r>
      <w:r w:rsidR="00DD4C1E" w:rsidRPr="00E104D6">
        <w:rPr>
          <w:rFonts w:ascii="Times New Roman" w:hAnsi="Times New Roman"/>
          <w:sz w:val="24"/>
          <w:szCs w:val="24"/>
        </w:rPr>
        <w:t xml:space="preserve"> специальности</w:t>
      </w:r>
      <w:proofErr w:type="gramEnd"/>
      <w:r w:rsidR="004D3D60" w:rsidRPr="00E104D6">
        <w:rPr>
          <w:rFonts w:ascii="Times New Roman" w:hAnsi="Times New Roman"/>
          <w:sz w:val="24"/>
          <w:szCs w:val="24"/>
        </w:rPr>
        <w:t xml:space="preserve"> </w:t>
      </w:r>
      <w:r w:rsidR="00216A09" w:rsidRPr="00216A09">
        <w:rPr>
          <w:rFonts w:ascii="Times New Roman" w:hAnsi="Times New Roman"/>
          <w:sz w:val="24"/>
          <w:szCs w:val="24"/>
        </w:rPr>
        <w:t>13.02.1</w:t>
      </w:r>
      <w:r w:rsidR="00750789">
        <w:rPr>
          <w:rFonts w:ascii="Times New Roman" w:hAnsi="Times New Roman"/>
          <w:sz w:val="24"/>
          <w:szCs w:val="24"/>
        </w:rPr>
        <w:t>3</w:t>
      </w:r>
      <w:r w:rsidR="00216A09" w:rsidRPr="00216A09">
        <w:rPr>
          <w:rFonts w:ascii="Times New Roman" w:hAnsi="Times New Roman"/>
          <w:sz w:val="24"/>
          <w:szCs w:val="24"/>
        </w:rPr>
        <w:t xml:space="preserve"> </w:t>
      </w:r>
      <w:r w:rsidR="00750789">
        <w:rPr>
          <w:rFonts w:ascii="Times New Roman" w:hAnsi="Times New Roman"/>
          <w:sz w:val="24"/>
          <w:szCs w:val="24"/>
        </w:rPr>
        <w:t>Э</w:t>
      </w:r>
      <w:r w:rsidR="00216A09" w:rsidRPr="00216A09">
        <w:rPr>
          <w:rFonts w:ascii="Times New Roman" w:hAnsi="Times New Roman"/>
          <w:sz w:val="24"/>
          <w:szCs w:val="24"/>
        </w:rPr>
        <w:t>ксплуатация и обслуживание электрического и электромеханического оборудования (по отраслям)</w:t>
      </w:r>
    </w:p>
    <w:p w14:paraId="4429946B" w14:textId="002881B1" w:rsidR="00B40B36" w:rsidRPr="00A64E77" w:rsidRDefault="00EA6C2B" w:rsidP="00A64E77">
      <w:pPr>
        <w:spacing w:line="360" w:lineRule="auto"/>
        <w:rPr>
          <w:rFonts w:ascii="Times New Roman" w:hAnsi="Times New Roman"/>
          <w:sz w:val="24"/>
          <w:szCs w:val="24"/>
        </w:rPr>
      </w:pPr>
      <w:r w:rsidRPr="00A64E77">
        <w:rPr>
          <w:rFonts w:ascii="Times New Roman" w:hAnsi="Times New Roman"/>
          <w:b/>
          <w:sz w:val="24"/>
        </w:rPr>
        <w:t>1.2. Цели и планируемые результаты освоения дисциплины:</w:t>
      </w:r>
    </w:p>
    <w:p w14:paraId="0A2F9F39" w14:textId="77777777" w:rsidR="00B40B36" w:rsidRDefault="00B40B36" w:rsidP="00A64E7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sz w:val="24"/>
        </w:rPr>
      </w:pPr>
    </w:p>
    <w:p w14:paraId="5FFBF2B8" w14:textId="77777777" w:rsidR="00B40B36" w:rsidRDefault="00EA6C2B" w:rsidP="00A64E7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rPr>
      </w:pPr>
      <w:r>
        <w:rPr>
          <w:rFonts w:ascii="Times New Roman" w:hAnsi="Times New Roman"/>
          <w:b/>
          <w:sz w:val="24"/>
        </w:rPr>
        <w:t xml:space="preserve">1.2.1. Цель общеобразовательной дисциплины </w:t>
      </w:r>
    </w:p>
    <w:p w14:paraId="5F9B72B4" w14:textId="77777777" w:rsidR="00B40B36" w:rsidRDefault="00B40B36">
      <w:pPr>
        <w:spacing w:after="0" w:line="240" w:lineRule="auto"/>
        <w:ind w:firstLine="709"/>
        <w:jc w:val="both"/>
        <w:rPr>
          <w:rFonts w:ascii="Times New Roman" w:hAnsi="Times New Roman"/>
          <w:sz w:val="24"/>
        </w:rPr>
      </w:pPr>
    </w:p>
    <w:p w14:paraId="698C58E0" w14:textId="77777777" w:rsidR="00B40B36" w:rsidRDefault="00EA6C2B">
      <w:pPr>
        <w:spacing w:after="0" w:line="240" w:lineRule="auto"/>
        <w:ind w:firstLine="709"/>
        <w:jc w:val="both"/>
        <w:rPr>
          <w:rFonts w:ascii="Times New Roman" w:hAnsi="Times New Roman"/>
          <w:b/>
          <w:sz w:val="24"/>
        </w:rPr>
      </w:pPr>
      <w:r>
        <w:rPr>
          <w:rFonts w:ascii="Times New Roman" w:hAnsi="Times New Roman"/>
          <w:sz w:val="24"/>
        </w:rPr>
        <w:t xml:space="preserve">Цели изучения Литературы состоят в </w:t>
      </w:r>
      <w:proofErr w:type="spellStart"/>
      <w:r>
        <w:rPr>
          <w:rFonts w:ascii="Times New Roman" w:hAnsi="Times New Roman"/>
          <w:sz w:val="24"/>
        </w:rPr>
        <w:t>сформированности</w:t>
      </w:r>
      <w:proofErr w:type="spellEnd"/>
      <w:r>
        <w:rPr>
          <w:rFonts w:ascii="Times New Roman" w:hAnsi="Times New Roman"/>
          <w:sz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83A8262" w14:textId="77777777" w:rsidR="00B40B36" w:rsidRDefault="00B40B36">
      <w:pPr>
        <w:spacing w:after="0" w:line="240" w:lineRule="auto"/>
        <w:ind w:firstLine="709"/>
        <w:jc w:val="both"/>
        <w:rPr>
          <w:rFonts w:ascii="Times New Roman" w:hAnsi="Times New Roman"/>
          <w:b/>
          <w:sz w:val="24"/>
        </w:rPr>
      </w:pPr>
    </w:p>
    <w:p w14:paraId="07A8D0DB" w14:textId="5EF5FD10" w:rsidR="00B40B36" w:rsidRDefault="00EA6C2B">
      <w:pPr>
        <w:spacing w:after="0" w:line="240" w:lineRule="auto"/>
        <w:ind w:firstLine="709"/>
        <w:jc w:val="both"/>
        <w:rPr>
          <w:rFonts w:ascii="Times New Roman" w:hAnsi="Times New Roman"/>
          <w:b/>
          <w:sz w:val="24"/>
        </w:rPr>
      </w:pPr>
      <w:r>
        <w:rPr>
          <w:rFonts w:ascii="Times New Roman" w:hAnsi="Times New Roman"/>
          <w:b/>
          <w:sz w:val="24"/>
        </w:rPr>
        <w:t>1.2.2. Планируемые результаты освоения общеобразовательной дисциплины в соответствии с ФГОС СПО и на основе ФГОС СОО</w:t>
      </w:r>
    </w:p>
    <w:p w14:paraId="72612092" w14:textId="77777777" w:rsidR="00B40B36" w:rsidRDefault="00B40B36">
      <w:pPr>
        <w:spacing w:after="0" w:line="240" w:lineRule="auto"/>
        <w:ind w:firstLine="709"/>
        <w:jc w:val="both"/>
        <w:rPr>
          <w:rFonts w:ascii="Times New Roman" w:hAnsi="Times New Roman"/>
          <w:sz w:val="24"/>
        </w:rPr>
      </w:pPr>
    </w:p>
    <w:p w14:paraId="63C36B80" w14:textId="75F6A280" w:rsidR="001425D9" w:rsidRPr="001425D9" w:rsidRDefault="00EA6C2B" w:rsidP="00750789">
      <w:pPr>
        <w:jc w:val="both"/>
        <w:rPr>
          <w:rFonts w:ascii="Times New Roman" w:hAnsi="Times New Roman"/>
          <w:sz w:val="24"/>
          <w:szCs w:val="24"/>
        </w:rPr>
      </w:pPr>
      <w:bookmarkStart w:id="2" w:name="_Hlk113618735"/>
      <w:bookmarkEnd w:id="2"/>
      <w:r>
        <w:rPr>
          <w:rStyle w:val="1"/>
          <w:rFonts w:ascii="Times New Roman" w:hAnsi="Times New Roman"/>
          <w:sz w:val="24"/>
        </w:rPr>
        <w:t>Особое значение дисциплина имеет при формировании и развитии ОК 1; ОК 2; ОК 3; ОК 4; ОК 6; ОК 9; ОК 8 и ПК, представленных в актуализ</w:t>
      </w:r>
      <w:r w:rsidR="001425D9">
        <w:rPr>
          <w:rStyle w:val="1"/>
          <w:rFonts w:ascii="Times New Roman" w:hAnsi="Times New Roman"/>
          <w:sz w:val="24"/>
        </w:rPr>
        <w:t xml:space="preserve">ированных ФГОС СПО по </w:t>
      </w:r>
      <w:r>
        <w:rPr>
          <w:rStyle w:val="1"/>
          <w:rFonts w:ascii="Times New Roman" w:hAnsi="Times New Roman"/>
          <w:sz w:val="24"/>
        </w:rPr>
        <w:t>специальности.</w:t>
      </w:r>
      <w:r w:rsidR="001425D9" w:rsidRPr="001425D9">
        <w:rPr>
          <w:rFonts w:ascii="Times New Roman" w:hAnsi="Times New Roman"/>
          <w:sz w:val="28"/>
          <w:szCs w:val="28"/>
        </w:rPr>
        <w:t xml:space="preserve"> </w:t>
      </w:r>
      <w:r w:rsidR="001425D9" w:rsidRPr="001425D9">
        <w:rPr>
          <w:rFonts w:ascii="Times New Roman" w:hAnsi="Times New Roman"/>
          <w:sz w:val="24"/>
          <w:szCs w:val="24"/>
        </w:rPr>
        <w:t>13.02.1</w:t>
      </w:r>
      <w:r w:rsidR="00750789">
        <w:rPr>
          <w:rFonts w:ascii="Times New Roman" w:hAnsi="Times New Roman"/>
          <w:sz w:val="24"/>
          <w:szCs w:val="24"/>
        </w:rPr>
        <w:t>3</w:t>
      </w:r>
      <w:r w:rsidR="001425D9" w:rsidRPr="001425D9">
        <w:rPr>
          <w:rFonts w:ascii="Times New Roman" w:hAnsi="Times New Roman"/>
          <w:sz w:val="24"/>
          <w:szCs w:val="24"/>
        </w:rPr>
        <w:t xml:space="preserve"> </w:t>
      </w:r>
      <w:r w:rsidR="00750789">
        <w:rPr>
          <w:rFonts w:ascii="Times New Roman" w:hAnsi="Times New Roman"/>
          <w:sz w:val="24"/>
          <w:szCs w:val="24"/>
        </w:rPr>
        <w:t>Э</w:t>
      </w:r>
      <w:r w:rsidR="001425D9" w:rsidRPr="001425D9">
        <w:rPr>
          <w:rFonts w:ascii="Times New Roman" w:hAnsi="Times New Roman"/>
          <w:sz w:val="24"/>
          <w:szCs w:val="24"/>
        </w:rPr>
        <w:t>ксплуатация и обслуживание электрического и электромеханического оборудования (по отраслям)</w:t>
      </w:r>
    </w:p>
    <w:p w14:paraId="5AFFED42" w14:textId="77777777" w:rsidR="001425D9" w:rsidRPr="00BD09FD" w:rsidRDefault="001425D9" w:rsidP="001425D9">
      <w:pPr>
        <w:rPr>
          <w:rFonts w:ascii="Times New Roman" w:hAnsi="Times New Roman"/>
          <w:i/>
          <w:sz w:val="28"/>
          <w:szCs w:val="28"/>
        </w:rPr>
      </w:pPr>
    </w:p>
    <w:p w14:paraId="273DDC10" w14:textId="77777777" w:rsidR="001425D9" w:rsidRPr="00675885" w:rsidRDefault="001425D9" w:rsidP="001425D9">
      <w:pPr>
        <w:rPr>
          <w:rFonts w:ascii="Times New Roman" w:hAnsi="Times New Roman"/>
          <w:i/>
          <w:sz w:val="28"/>
          <w:szCs w:val="28"/>
        </w:rPr>
      </w:pPr>
    </w:p>
    <w:p w14:paraId="132B7807" w14:textId="77777777" w:rsidR="00B40B36" w:rsidRDefault="00B40B36">
      <w:pPr>
        <w:spacing w:after="0" w:line="240" w:lineRule="auto"/>
        <w:ind w:firstLine="709"/>
        <w:jc w:val="both"/>
        <w:rPr>
          <w:rFonts w:ascii="Times New Roman" w:hAnsi="Times New Roman"/>
          <w:sz w:val="24"/>
        </w:rPr>
      </w:pPr>
    </w:p>
    <w:p w14:paraId="05A8691B" w14:textId="77777777" w:rsidR="00B40B36" w:rsidRDefault="00B40B36">
      <w:pPr>
        <w:spacing w:after="0" w:line="240" w:lineRule="auto"/>
        <w:ind w:firstLine="709"/>
        <w:jc w:val="both"/>
        <w:rPr>
          <w:rFonts w:ascii="Times New Roman" w:hAnsi="Times New Roman"/>
          <w:sz w:val="24"/>
        </w:rPr>
      </w:pPr>
    </w:p>
    <w:p w14:paraId="28D4EC01" w14:textId="77777777" w:rsidR="00B40B36" w:rsidRDefault="00B40B36">
      <w:pPr>
        <w:sectPr w:rsidR="00B40B36">
          <w:footerReference w:type="even" r:id="rId7"/>
          <w:footerReference w:type="default" r:id="rId8"/>
          <w:pgSz w:w="11906" w:h="16838"/>
          <w:pgMar w:top="1134" w:right="850" w:bottom="1134" w:left="1701" w:header="708" w:footer="708" w:gutter="0"/>
          <w:cols w:space="720"/>
          <w:titlePg/>
        </w:sectPr>
      </w:pPr>
    </w:p>
    <w:p w14:paraId="0B6EA8E0" w14:textId="77777777" w:rsidR="00B40B36" w:rsidRDefault="00B40B36">
      <w:pPr>
        <w:spacing w:after="0" w:line="240" w:lineRule="auto"/>
        <w:jc w:val="both"/>
        <w:rPr>
          <w:rFonts w:ascii="Times New Roman" w:hAnsi="Times New Roman"/>
          <w:sz w:val="24"/>
        </w:rPr>
      </w:pPr>
    </w:p>
    <w:p w14:paraId="2F5149EE" w14:textId="77777777" w:rsidR="00B40B36" w:rsidRDefault="00B40B36">
      <w:pPr>
        <w:spacing w:after="0" w:line="240" w:lineRule="auto"/>
        <w:jc w:val="both"/>
        <w:rPr>
          <w:rFonts w:ascii="Times New Roman" w:hAnsi="Times New Roman"/>
          <w:sz w:val="24"/>
        </w:rPr>
      </w:pPr>
    </w:p>
    <w:p w14:paraId="5C8DFDE9" w14:textId="77777777" w:rsidR="00B40B36" w:rsidRDefault="00B40B36">
      <w:pPr>
        <w:spacing w:after="0" w:line="240" w:lineRule="auto"/>
        <w:jc w:val="both"/>
        <w:rPr>
          <w:rFonts w:ascii="Times New Roman" w:hAnsi="Times New Roman"/>
          <w:sz w:val="24"/>
        </w:rPr>
      </w:pPr>
    </w:p>
    <w:p w14:paraId="4E52B44D" w14:textId="77777777" w:rsidR="00B40B36" w:rsidRDefault="00B40B36">
      <w:pPr>
        <w:spacing w:after="0" w:line="240" w:lineRule="auto"/>
        <w:jc w:val="both"/>
        <w:rPr>
          <w:rFonts w:ascii="Times New Roman" w:hAnsi="Times New Roman"/>
          <w:sz w:val="24"/>
        </w:rPr>
      </w:pPr>
    </w:p>
    <w:p w14:paraId="55DBD3F3" w14:textId="77777777" w:rsidR="00B40B36" w:rsidRDefault="00B40B36">
      <w:pPr>
        <w:spacing w:after="0" w:line="240" w:lineRule="auto"/>
        <w:jc w:val="both"/>
        <w:rPr>
          <w:rFonts w:ascii="Times New Roman" w:hAnsi="Times New Roman"/>
          <w:sz w:val="24"/>
        </w:rPr>
      </w:pPr>
    </w:p>
    <w:p w14:paraId="6D5EF348" w14:textId="77777777" w:rsidR="00B40B36" w:rsidRDefault="00B40B36">
      <w:pPr>
        <w:spacing w:after="0" w:line="240" w:lineRule="auto"/>
        <w:jc w:val="both"/>
        <w:rPr>
          <w:rFonts w:ascii="Times New Roman" w:hAnsi="Times New Roman"/>
          <w:sz w:val="24"/>
        </w:rPr>
      </w:pPr>
    </w:p>
    <w:p w14:paraId="6EA80179" w14:textId="77777777" w:rsidR="00B40B36" w:rsidRDefault="00B40B36">
      <w:pPr>
        <w:spacing w:after="0" w:line="240" w:lineRule="auto"/>
        <w:jc w:val="both"/>
        <w:rPr>
          <w:rFonts w:ascii="Times New Roman" w:hAnsi="Times New Roman"/>
          <w:sz w:val="24"/>
        </w:rPr>
      </w:pPr>
    </w:p>
    <w:p w14:paraId="79795694" w14:textId="74AB387F" w:rsidR="00B40B36" w:rsidRDefault="00B40B36">
      <w:pPr>
        <w:sectPr w:rsidR="00B40B36">
          <w:footerReference w:type="even" r:id="rId9"/>
          <w:footerReference w:type="default" r:id="rId10"/>
          <w:type w:val="continuous"/>
          <w:pgSz w:w="11906" w:h="16838"/>
          <w:pgMar w:top="1134" w:right="850" w:bottom="1134" w:left="1701" w:header="708" w:footer="708" w:gutter="0"/>
          <w:cols w:space="720"/>
        </w:sectPr>
      </w:pPr>
    </w:p>
    <w:tbl>
      <w:tblPr>
        <w:tblStyle w:val="afa"/>
        <w:tblW w:w="14312" w:type="dxa"/>
        <w:tblLayout w:type="fixed"/>
        <w:tblLook w:val="04A0" w:firstRow="1" w:lastRow="0" w:firstColumn="1" w:lastColumn="0" w:noHBand="0" w:noVBand="1"/>
      </w:tblPr>
      <w:tblGrid>
        <w:gridCol w:w="4815"/>
        <w:gridCol w:w="4800"/>
        <w:gridCol w:w="19"/>
        <w:gridCol w:w="4678"/>
      </w:tblGrid>
      <w:tr w:rsidR="00B40B36" w14:paraId="1A984F18" w14:textId="77777777" w:rsidTr="0003785C">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B73C3" w14:textId="1C2349F1" w:rsidR="00B40B36" w:rsidRPr="00CD26CE" w:rsidRDefault="00CD26CE">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949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4CD64" w14:textId="77777777" w:rsidR="00B40B36" w:rsidRPr="00CD26CE" w:rsidRDefault="00EA6C2B">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B40B36" w14:paraId="1AC66670" w14:textId="77777777" w:rsidTr="0003785C">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F166C" w14:textId="77777777" w:rsidR="00B40B36" w:rsidRPr="00CD26CE" w:rsidRDefault="00B40B36">
            <w:pPr>
              <w:rPr>
                <w:rFonts w:ascii="Times New Roman" w:hAnsi="Times New Roman"/>
                <w:sz w:val="24"/>
                <w:szCs w:val="24"/>
              </w:rPr>
            </w:pP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C0ABF" w14:textId="68C92554" w:rsidR="00B40B36" w:rsidRPr="00CD26CE" w:rsidRDefault="00EA6C2B" w:rsidP="00750789">
            <w:pPr>
              <w:jc w:val="center"/>
              <w:rPr>
                <w:rFonts w:ascii="Times New Roman" w:hAnsi="Times New Roman"/>
                <w:b/>
                <w:bCs/>
                <w:sz w:val="24"/>
                <w:szCs w:val="24"/>
              </w:rPr>
            </w:pPr>
            <w:r w:rsidRPr="00CD26CE">
              <w:rPr>
                <w:rFonts w:ascii="Times New Roman" w:hAnsi="Times New Roman"/>
                <w:b/>
                <w:bCs/>
                <w:sz w:val="24"/>
                <w:szCs w:val="24"/>
              </w:rPr>
              <w:t xml:space="preserve">Общие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0F3D" w14:textId="125180AB" w:rsidR="00B40B36" w:rsidRPr="00CD26CE" w:rsidRDefault="00EA6C2B" w:rsidP="00750789">
            <w:pPr>
              <w:jc w:val="center"/>
              <w:rPr>
                <w:rFonts w:ascii="Times New Roman" w:hAnsi="Times New Roman"/>
                <w:b/>
                <w:bCs/>
                <w:sz w:val="24"/>
                <w:szCs w:val="24"/>
              </w:rPr>
            </w:pPr>
            <w:r w:rsidRPr="00CD26CE">
              <w:rPr>
                <w:rFonts w:ascii="Times New Roman" w:hAnsi="Times New Roman"/>
                <w:b/>
                <w:bCs/>
                <w:sz w:val="24"/>
                <w:szCs w:val="24"/>
              </w:rPr>
              <w:t>Дисциплинарные</w:t>
            </w:r>
          </w:p>
        </w:tc>
      </w:tr>
      <w:tr w:rsidR="00B40B36" w14:paraId="5B0CA63F"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90E8" w14:textId="67933830" w:rsidR="00B40B36" w:rsidRPr="00CD26CE" w:rsidRDefault="00EA6C2B">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7F3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364D440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4D36F0BE"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FBE9811"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DDCA55B"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процессе литературного образования;</w:t>
            </w:r>
          </w:p>
          <w:p w14:paraId="74C0847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8A61B4D"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377225A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11A3DFF"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56C935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lastRenderedPageBreak/>
              <w:t xml:space="preserve">- самостоятельно формулировать и актуализировать проблему, рассматривать ее всесторонне; </w:t>
            </w:r>
          </w:p>
          <w:p w14:paraId="001395F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A6D699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77C00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70EF10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341866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3CE676D"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60628F0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4016A00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F059F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C220F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уметь переносить знания в познавательную и практическую области жизнедеятельности;</w:t>
            </w:r>
          </w:p>
          <w:p w14:paraId="1377940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6D7774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1ACD05B5" w14:textId="77777777" w:rsidR="00B40B36" w:rsidRPr="00CD26CE" w:rsidRDefault="00EA6C2B">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0BC5B"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D26CE">
              <w:rPr>
                <w:rFonts w:ascii="Times New Roman" w:hAnsi="Times New Roman"/>
                <w:sz w:val="24"/>
                <w:szCs w:val="24"/>
              </w:rPr>
              <w:t>сформированность</w:t>
            </w:r>
            <w:proofErr w:type="spellEnd"/>
            <w:r w:rsidRPr="00CD26CE">
              <w:rPr>
                <w:rFonts w:ascii="Times New Roman" w:hAnsi="Times New Roman"/>
                <w:sz w:val="24"/>
                <w:szCs w:val="24"/>
              </w:rPr>
              <w:t xml:space="preserve"> ценностного отношения к литературе как неотъемлемой части культуры;</w:t>
            </w:r>
          </w:p>
          <w:p w14:paraId="0826D377"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548B3EFE"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CFC6A0A"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A7D04AE"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297B94"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11. Иметь представление о </w:t>
            </w:r>
            <w:r w:rsidRPr="00CD26CE">
              <w:rPr>
                <w:rFonts w:ascii="Times New Roman" w:hAnsi="Times New Roman"/>
                <w:sz w:val="24"/>
                <w:szCs w:val="24"/>
              </w:rPr>
              <w:lastRenderedPageBreak/>
              <w:t>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77693B0" w14:textId="77777777" w:rsidR="00B40B36" w:rsidRPr="00CD26CE" w:rsidRDefault="00B40B36">
            <w:pPr>
              <w:widowControl w:val="0"/>
              <w:jc w:val="both"/>
              <w:rPr>
                <w:rFonts w:ascii="Times New Roman" w:hAnsi="Times New Roman"/>
                <w:sz w:val="24"/>
                <w:szCs w:val="24"/>
              </w:rPr>
            </w:pPr>
          </w:p>
        </w:tc>
      </w:tr>
      <w:tr w:rsidR="00B40B36" w14:paraId="73508A49" w14:textId="77777777" w:rsidTr="0003785C">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29A87"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EE623"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CFB6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w:t>
            </w:r>
            <w:proofErr w:type="spellStart"/>
            <w:r w:rsidRPr="00CD26CE">
              <w:rPr>
                <w:rFonts w:ascii="Times New Roman" w:hAnsi="Times New Roman"/>
                <w:sz w:val="24"/>
                <w:szCs w:val="24"/>
                <w:highlight w:val="white"/>
              </w:rPr>
              <w:t>сформированность</w:t>
            </w:r>
            <w:proofErr w:type="spellEnd"/>
            <w:r w:rsidRPr="00CD26CE">
              <w:rPr>
                <w:rFonts w:ascii="Times New Roman" w:hAnsi="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12910C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618CE54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544A0D8" w14:textId="77777777" w:rsidR="00B40B36" w:rsidRPr="00CD26CE" w:rsidRDefault="00EA6C2B">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4DB6651"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4FF1285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CD26CE">
              <w:rPr>
                <w:rFonts w:ascii="Times New Roman" w:hAnsi="Times New Roman"/>
                <w:sz w:val="24"/>
                <w:szCs w:val="24"/>
              </w:rPr>
              <w:lastRenderedPageBreak/>
              <w:t>информации различных видов и форм представления;</w:t>
            </w:r>
          </w:p>
          <w:p w14:paraId="71A54F3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DC16D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CD26CE">
              <w:rPr>
                <w:rFonts w:ascii="Times New Roman" w:hAnsi="Times New Roman"/>
                <w:sz w:val="24"/>
                <w:szCs w:val="24"/>
                <w:highlight w:val="white"/>
              </w:rPr>
              <w:t xml:space="preserve"> </w:t>
            </w:r>
          </w:p>
          <w:p w14:paraId="2F6522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5F0285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8046A"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9. Уметь анализировать и интерпретировать художественное произведение в единстве формы </w:t>
            </w:r>
            <w:r w:rsidRPr="00CD26CE">
              <w:rPr>
                <w:rStyle w:val="1f6"/>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w:t>
            </w:r>
            <w:r w:rsidRPr="00CD26CE">
              <w:rPr>
                <w:rStyle w:val="1f6"/>
                <w:rFonts w:ascii="Times New Roman" w:hAnsi="Times New Roman"/>
                <w:sz w:val="24"/>
                <w:szCs w:val="24"/>
              </w:rPr>
              <w:lastRenderedPageBreak/>
              <w:t xml:space="preserve">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ADE57E8"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9E7DE4" w14:textId="0694F319" w:rsidR="00B40B36" w:rsidRPr="00800BBE" w:rsidRDefault="00EA6C2B" w:rsidP="00800BBE">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13. Уметь работать с разными информационными источниками, в том числе в </w:t>
            </w:r>
            <w:proofErr w:type="spellStart"/>
            <w:r w:rsidRPr="00CD26CE">
              <w:rPr>
                <w:rFonts w:ascii="Times New Roman" w:hAnsi="Times New Roman"/>
                <w:sz w:val="24"/>
                <w:szCs w:val="24"/>
              </w:rPr>
              <w:t>медиапространстве</w:t>
            </w:r>
            <w:proofErr w:type="spellEnd"/>
            <w:r w:rsidRPr="00CD26CE">
              <w:rPr>
                <w:rFonts w:ascii="Times New Roman" w:hAnsi="Times New Roman"/>
                <w:sz w:val="24"/>
                <w:szCs w:val="24"/>
              </w:rPr>
              <w:t>, использовать ресурсы традиционных библиотек и электронных библиотечных систем;</w:t>
            </w:r>
          </w:p>
        </w:tc>
      </w:tr>
      <w:tr w:rsidR="00B40B36" w14:paraId="46F99AD8"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61976" w14:textId="70FD54D8"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BC950" w14:textId="77777777" w:rsidR="00B40B36" w:rsidRPr="00CD26CE" w:rsidRDefault="00EA6C2B">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E86EF3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w:t>
            </w:r>
            <w:proofErr w:type="spellStart"/>
            <w:r w:rsidRPr="00CD26CE">
              <w:rPr>
                <w:rFonts w:ascii="Times New Roman" w:hAnsi="Times New Roman"/>
                <w:sz w:val="24"/>
                <w:szCs w:val="24"/>
                <w:highlight w:val="white"/>
              </w:rPr>
              <w:t>сформированность</w:t>
            </w:r>
            <w:proofErr w:type="spellEnd"/>
            <w:r w:rsidRPr="00CD26CE">
              <w:rPr>
                <w:rFonts w:ascii="Times New Roman" w:hAnsi="Times New Roman"/>
                <w:sz w:val="24"/>
                <w:szCs w:val="24"/>
                <w:highlight w:val="white"/>
              </w:rPr>
              <w:t xml:space="preserve"> нравственного сознания, этического поведения;</w:t>
            </w:r>
          </w:p>
          <w:p w14:paraId="09949D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56357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F303D5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8AD24B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565733E"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7002DC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CA5A7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45FCDDF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10DB638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способствовать формированию и проявлению широкой эрудиции в разных </w:t>
            </w:r>
            <w:r w:rsidRPr="00CD26CE">
              <w:rPr>
                <w:rFonts w:ascii="Times New Roman" w:hAnsi="Times New Roman"/>
                <w:sz w:val="24"/>
                <w:szCs w:val="24"/>
              </w:rPr>
              <w:lastRenderedPageBreak/>
              <w:t>областях знаний, постоянно повышать свой образовательный и культурный уровень;</w:t>
            </w:r>
          </w:p>
          <w:p w14:paraId="4B86315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761FEE1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1FE8CA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D66AC7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xml:space="preserve"> эмоциональный интеллект, предполагающий </w:t>
            </w:r>
            <w:proofErr w:type="spellStart"/>
            <w:r w:rsidRPr="00CD26CE">
              <w:rPr>
                <w:rFonts w:ascii="Times New Roman" w:hAnsi="Times New Roman"/>
                <w:sz w:val="24"/>
                <w:szCs w:val="24"/>
              </w:rPr>
              <w:t>сформированность</w:t>
            </w:r>
            <w:proofErr w:type="spellEnd"/>
            <w:r w:rsidRPr="00CD26CE">
              <w:rPr>
                <w:rFonts w:ascii="Times New Roman" w:hAnsi="Times New Roman"/>
                <w:sz w:val="24"/>
                <w:szCs w:val="24"/>
              </w:rPr>
              <w:t>:</w:t>
            </w:r>
          </w:p>
          <w:p w14:paraId="46F3749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CC04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w:t>
            </w:r>
            <w:proofErr w:type="spellStart"/>
            <w:r w:rsidRPr="00CD26CE">
              <w:rPr>
                <w:rFonts w:ascii="Times New Roman" w:hAnsi="Times New Roman"/>
                <w:sz w:val="24"/>
                <w:szCs w:val="24"/>
              </w:rPr>
              <w:t>эмпатии</w:t>
            </w:r>
            <w:proofErr w:type="spellEnd"/>
            <w:r w:rsidRPr="00CD26CE">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DD879DE" w14:textId="4771A152" w:rsidR="00B40B36" w:rsidRPr="00CD26CE" w:rsidRDefault="00EA6C2B">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80360"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366FE3"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6F3488"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43EE972"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3C8EA26A" w14:textId="77777777" w:rsidR="00B40B36" w:rsidRPr="00CD26CE" w:rsidRDefault="00B40B36">
            <w:pPr>
              <w:rPr>
                <w:rFonts w:ascii="Times New Roman" w:hAnsi="Times New Roman"/>
                <w:sz w:val="24"/>
                <w:szCs w:val="24"/>
              </w:rPr>
            </w:pPr>
          </w:p>
        </w:tc>
      </w:tr>
      <w:tr w:rsidR="00B40B36" w14:paraId="78906715"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61E3E"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1F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13C07F9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5AEB365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0C9199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8C1606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понимать и использовать преимущества командной и индивидуальной работы;</w:t>
            </w:r>
          </w:p>
          <w:p w14:paraId="3D9C58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FA89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736D42C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1A8F9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0A7D8E3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DC505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5A8064C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0AA71BC9" w14:textId="59704FAB"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19A4D" w14:textId="77777777" w:rsidR="00B40B36" w:rsidRPr="00CD26CE" w:rsidRDefault="00EA6C2B">
            <w:pPr>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34E9633A" w14:textId="77777777" w:rsidR="00B40B36" w:rsidRPr="00CD26CE" w:rsidRDefault="00EA6C2B">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w:t>
            </w:r>
            <w:r w:rsidRPr="00CD26CE">
              <w:rPr>
                <w:rFonts w:ascii="Times New Roman" w:hAnsi="Times New Roman"/>
                <w:sz w:val="24"/>
                <w:szCs w:val="24"/>
              </w:rPr>
              <w:lastRenderedPageBreak/>
              <w:t>наизусть, не менее 10 произведений и (или) фрагментов</w:t>
            </w:r>
          </w:p>
        </w:tc>
      </w:tr>
      <w:tr w:rsidR="00B40B36" w14:paraId="053B6C41"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879D"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27CF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78D0A48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45EEF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ED850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315046E"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857D438" w14:textId="77777777" w:rsidR="00B40B36" w:rsidRPr="00CD26CE" w:rsidRDefault="00EA6C2B">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C751D2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а) общение:</w:t>
            </w:r>
          </w:p>
          <w:p w14:paraId="33ECD6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1FF2E0C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A67A5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A7C8"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6821A2BC"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9.</w:t>
            </w:r>
            <w:r w:rsidRPr="00CD26CE">
              <w:rPr>
                <w:rStyle w:val="1f6"/>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CD26CE">
              <w:rPr>
                <w:rStyle w:val="1f6"/>
                <w:rFonts w:ascii="Times New Roman" w:hAnsi="Times New Roman"/>
                <w:sz w:val="24"/>
                <w:szCs w:val="24"/>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D6CE288"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B40B36" w14:paraId="1B92D41A"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49C01" w14:textId="4633EA2E" w:rsidR="00B40B36" w:rsidRPr="00CD26CE" w:rsidRDefault="00F50E63">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1BA8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2ED1FD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DEC26D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w:t>
            </w:r>
            <w:r w:rsidRPr="00CD26CE">
              <w:rPr>
                <w:rFonts w:ascii="Times New Roman" w:hAnsi="Times New Roman"/>
                <w:sz w:val="24"/>
                <w:szCs w:val="24"/>
              </w:rPr>
              <w:lastRenderedPageBreak/>
              <w:t>науке, искусстве, спорте, технологиях, труде, отраженным в художественных произведениях;</w:t>
            </w:r>
          </w:p>
          <w:p w14:paraId="179A0F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C4B80B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7955C25"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proofErr w:type="spellStart"/>
            <w:r w:rsidRPr="00CD26CE">
              <w:rPr>
                <w:rFonts w:ascii="Times New Roman" w:hAnsi="Times New Roman"/>
                <w:sz w:val="24"/>
                <w:szCs w:val="24"/>
              </w:rPr>
              <w:t>сформированность</w:t>
            </w:r>
            <w:proofErr w:type="spellEnd"/>
            <w:r w:rsidRPr="00CD26CE">
              <w:rPr>
                <w:rFonts w:ascii="Times New Roman" w:hAnsi="Times New Roman"/>
                <w:sz w:val="24"/>
                <w:szCs w:val="24"/>
              </w:rPr>
              <w:t xml:space="preserve"> гражданской позиции обучающегося как активного и ответственного члена российского общества;</w:t>
            </w:r>
          </w:p>
          <w:p w14:paraId="47FCE0B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4B45AE30"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B383BE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75E1BC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вести совместную деятельность, в том числе в рамках школьного литературного образования, в интересах гражданского общества, </w:t>
            </w:r>
            <w:r w:rsidRPr="00CD26CE">
              <w:rPr>
                <w:rFonts w:ascii="Times New Roman" w:hAnsi="Times New Roman"/>
                <w:sz w:val="24"/>
                <w:szCs w:val="24"/>
              </w:rPr>
              <w:lastRenderedPageBreak/>
              <w:t>участвовать в самоуправлении в образовательной организации;</w:t>
            </w:r>
          </w:p>
          <w:p w14:paraId="005C707F"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75546B6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89819" w14:textId="77777777" w:rsidR="00B40B36" w:rsidRPr="00CD26CE" w:rsidRDefault="00EA6C2B">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DFC4EE" w14:textId="77777777" w:rsidR="00B40B36" w:rsidRPr="00CD26CE" w:rsidRDefault="00EA6C2B">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B40B36" w14:paraId="3F504E19"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FA3AA"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8FC5"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B16385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E7BDE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w:t>
            </w:r>
            <w:proofErr w:type="spellStart"/>
            <w:r w:rsidRPr="00CD26CE">
              <w:rPr>
                <w:rFonts w:ascii="Times New Roman" w:hAnsi="Times New Roman"/>
                <w:sz w:val="24"/>
                <w:szCs w:val="24"/>
                <w:highlight w:val="white"/>
              </w:rPr>
              <w:t>сформированность</w:t>
            </w:r>
            <w:proofErr w:type="spellEnd"/>
            <w:r w:rsidRPr="00CD26CE">
              <w:rPr>
                <w:rFonts w:ascii="Times New Roman" w:hAnsi="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6112169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0DF9111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710A9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4537ABD8"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3C85EA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8E3F6B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1C7BF630"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A05C0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54F6D15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A69FA" w14:textId="77777777" w:rsidR="00B40B36" w:rsidRPr="00CD26CE" w:rsidRDefault="00EA6C2B">
            <w:pPr>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8252A5" w14:paraId="663F29D7" w14:textId="77777777" w:rsidTr="0003785C">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70021" w14:textId="77777777" w:rsidR="004638E5" w:rsidRPr="006D586E" w:rsidRDefault="004638E5" w:rsidP="005157BA">
            <w:pPr>
              <w:rPr>
                <w:rFonts w:ascii="Times New Roman" w:hAnsi="Times New Roman"/>
                <w:bCs/>
                <w:sz w:val="24"/>
                <w:szCs w:val="24"/>
              </w:rPr>
            </w:pPr>
            <w:r w:rsidRPr="006D586E">
              <w:rPr>
                <w:rFonts w:ascii="Times New Roman" w:hAnsi="Times New Roman"/>
                <w:bCs/>
                <w:sz w:val="24"/>
                <w:szCs w:val="24"/>
              </w:rPr>
              <w:lastRenderedPageBreak/>
              <w:t>ПК 1.2. Контролировать</w:t>
            </w:r>
          </w:p>
          <w:p w14:paraId="06D0EA5B" w14:textId="34ECD678" w:rsidR="008252A5" w:rsidRPr="00CD26CE" w:rsidRDefault="004638E5" w:rsidP="005157BA">
            <w:pPr>
              <w:rPr>
                <w:rFonts w:ascii="Times New Roman" w:hAnsi="Times New Roman"/>
                <w:b/>
                <w:i/>
                <w:sz w:val="24"/>
                <w:szCs w:val="24"/>
              </w:rPr>
            </w:pPr>
            <w:r w:rsidRPr="006D586E">
              <w:rPr>
                <w:rFonts w:ascii="Times New Roman" w:hAnsi="Times New Roman"/>
                <w:bCs/>
                <w:sz w:val="24"/>
                <w:szCs w:val="24"/>
              </w:rPr>
              <w:t>качество выполненных работ</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B4D4C" w14:textId="67A1F433" w:rsidR="008252A5" w:rsidRPr="00053447" w:rsidRDefault="00053447" w:rsidP="005157BA">
            <w:pPr>
              <w:rPr>
                <w:rFonts w:ascii="Times New Roman" w:hAnsi="Times New Roman"/>
                <w:sz w:val="24"/>
                <w:szCs w:val="24"/>
                <w:shd w:val="clear" w:color="auto" w:fill="FFFFFF"/>
              </w:rPr>
            </w:pPr>
            <w:r w:rsidRPr="006D586E">
              <w:rPr>
                <w:rFonts w:ascii="Times New Roman" w:hAnsi="Times New Roman"/>
                <w:sz w:val="24"/>
                <w:szCs w:val="24"/>
                <w:shd w:val="clear" w:color="auto" w:fill="FFFFFF"/>
              </w:rPr>
              <w:t>участия в приемо-сдаточных испытаниях монтажа</w:t>
            </w:r>
            <w:r>
              <w:rPr>
                <w:rFonts w:ascii="Times New Roman" w:hAnsi="Times New Roman"/>
                <w:sz w:val="24"/>
                <w:szCs w:val="24"/>
                <w:shd w:val="clear" w:color="auto" w:fill="FFFFFF"/>
              </w:rPr>
              <w:t xml:space="preserve"> </w:t>
            </w:r>
            <w:r w:rsidRPr="006D586E">
              <w:rPr>
                <w:rFonts w:ascii="Times New Roman" w:hAnsi="Times New Roman"/>
                <w:sz w:val="24"/>
                <w:szCs w:val="24"/>
                <w:shd w:val="clear" w:color="auto" w:fill="FFFFFF"/>
              </w:rPr>
              <w:t>электрической сети, измерении параметров и оценке</w:t>
            </w:r>
            <w:r>
              <w:rPr>
                <w:rFonts w:ascii="Times New Roman" w:hAnsi="Times New Roman"/>
                <w:sz w:val="24"/>
                <w:szCs w:val="24"/>
                <w:shd w:val="clear" w:color="auto" w:fill="FFFFFF"/>
              </w:rPr>
              <w:t xml:space="preserve"> </w:t>
            </w:r>
            <w:r w:rsidRPr="006D586E">
              <w:rPr>
                <w:rFonts w:ascii="Times New Roman" w:hAnsi="Times New Roman"/>
                <w:sz w:val="24"/>
                <w:szCs w:val="24"/>
                <w:shd w:val="clear" w:color="auto" w:fill="FFFFFF"/>
              </w:rPr>
              <w:t>качества монтажных работ</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4DAE57" w14:textId="77777777" w:rsidR="008252A5" w:rsidRPr="0084571F" w:rsidRDefault="008252A5" w:rsidP="005157BA">
            <w:pPr>
              <w:rPr>
                <w:rFonts w:ascii="Times New Roman" w:hAnsi="Times New Roman"/>
                <w:sz w:val="24"/>
                <w:szCs w:val="24"/>
              </w:rPr>
            </w:pPr>
            <w:r w:rsidRPr="0084571F">
              <w:rPr>
                <w:rFonts w:ascii="Times New Roman" w:hAnsi="Times New Roman"/>
                <w:sz w:val="24"/>
                <w:szCs w:val="24"/>
              </w:rPr>
              <w:t>владение современными читательскими</w:t>
            </w:r>
          </w:p>
          <w:p w14:paraId="59262A9A" w14:textId="77777777" w:rsidR="008252A5" w:rsidRPr="0084571F" w:rsidRDefault="008252A5" w:rsidP="005157BA">
            <w:pPr>
              <w:rPr>
                <w:rFonts w:ascii="Times New Roman" w:hAnsi="Times New Roman"/>
                <w:sz w:val="24"/>
                <w:szCs w:val="24"/>
              </w:rPr>
            </w:pPr>
            <w:r w:rsidRPr="0084571F">
              <w:rPr>
                <w:rFonts w:ascii="Times New Roman" w:hAnsi="Times New Roman"/>
                <w:sz w:val="24"/>
                <w:szCs w:val="24"/>
              </w:rPr>
              <w:t>практиками, культурой восприятия и</w:t>
            </w:r>
          </w:p>
          <w:p w14:paraId="0BF02127" w14:textId="445B556C" w:rsidR="008252A5" w:rsidRPr="0084571F" w:rsidRDefault="008252A5" w:rsidP="005157BA">
            <w:pPr>
              <w:rPr>
                <w:rFonts w:ascii="Times New Roman" w:hAnsi="Times New Roman"/>
                <w:sz w:val="24"/>
                <w:szCs w:val="24"/>
              </w:rPr>
            </w:pPr>
            <w:r w:rsidRPr="0084571F">
              <w:rPr>
                <w:rFonts w:ascii="Times New Roman" w:hAnsi="Times New Roman"/>
                <w:sz w:val="24"/>
                <w:szCs w:val="24"/>
              </w:rPr>
              <w:t>понимания литературных текстов, умениями</w:t>
            </w:r>
            <w:r w:rsidR="005157BA">
              <w:rPr>
                <w:rFonts w:ascii="Times New Roman" w:hAnsi="Times New Roman"/>
                <w:sz w:val="24"/>
                <w:szCs w:val="24"/>
              </w:rPr>
              <w:t xml:space="preserve"> </w:t>
            </w:r>
            <w:proofErr w:type="gramStart"/>
            <w:r w:rsidRPr="0084571F">
              <w:rPr>
                <w:rFonts w:ascii="Times New Roman" w:hAnsi="Times New Roman"/>
                <w:sz w:val="24"/>
                <w:szCs w:val="24"/>
              </w:rPr>
              <w:t>самостоятельного истолкования</w:t>
            </w:r>
            <w:proofErr w:type="gramEnd"/>
            <w:r w:rsidRPr="0084571F">
              <w:rPr>
                <w:rFonts w:ascii="Times New Roman" w:hAnsi="Times New Roman"/>
                <w:sz w:val="24"/>
                <w:szCs w:val="24"/>
              </w:rPr>
              <w:t xml:space="preserve"> прочитанного в устной и письменной форме,</w:t>
            </w:r>
            <w:r w:rsidR="005157BA">
              <w:rPr>
                <w:rFonts w:ascii="Times New Roman" w:hAnsi="Times New Roman"/>
                <w:sz w:val="24"/>
                <w:szCs w:val="24"/>
              </w:rPr>
              <w:t xml:space="preserve"> </w:t>
            </w:r>
            <w:r w:rsidRPr="0084571F">
              <w:rPr>
                <w:rFonts w:ascii="Times New Roman" w:hAnsi="Times New Roman"/>
                <w:sz w:val="24"/>
                <w:szCs w:val="24"/>
              </w:rPr>
              <w:t>информационной переработки текстов в виде</w:t>
            </w:r>
            <w:r w:rsidR="005157BA">
              <w:rPr>
                <w:rFonts w:ascii="Times New Roman" w:hAnsi="Times New Roman"/>
                <w:sz w:val="24"/>
                <w:szCs w:val="24"/>
              </w:rPr>
              <w:t xml:space="preserve"> </w:t>
            </w:r>
            <w:r w:rsidRPr="0084571F">
              <w:rPr>
                <w:rFonts w:ascii="Times New Roman" w:hAnsi="Times New Roman"/>
                <w:sz w:val="24"/>
                <w:szCs w:val="24"/>
              </w:rPr>
              <w:t>аннотаций, докладов, тезисов, конспектов,</w:t>
            </w:r>
            <w:r w:rsidR="005157BA">
              <w:rPr>
                <w:rFonts w:ascii="Times New Roman" w:hAnsi="Times New Roman"/>
                <w:sz w:val="24"/>
                <w:szCs w:val="24"/>
              </w:rPr>
              <w:t xml:space="preserve"> </w:t>
            </w:r>
            <w:r w:rsidRPr="0084571F">
              <w:rPr>
                <w:rFonts w:ascii="Times New Roman" w:hAnsi="Times New Roman"/>
                <w:sz w:val="24"/>
                <w:szCs w:val="24"/>
              </w:rPr>
              <w:t>рефератов, а также написания отзывов и</w:t>
            </w:r>
            <w:r w:rsidR="005157BA">
              <w:rPr>
                <w:rFonts w:ascii="Times New Roman" w:hAnsi="Times New Roman"/>
                <w:sz w:val="24"/>
                <w:szCs w:val="24"/>
              </w:rPr>
              <w:t xml:space="preserve"> </w:t>
            </w:r>
            <w:r w:rsidRPr="0084571F">
              <w:rPr>
                <w:rFonts w:ascii="Times New Roman" w:hAnsi="Times New Roman"/>
                <w:sz w:val="24"/>
                <w:szCs w:val="24"/>
              </w:rPr>
              <w:t>сочинений различных жанров (объем</w:t>
            </w:r>
            <w:r w:rsidR="005157BA">
              <w:rPr>
                <w:rFonts w:ascii="Times New Roman" w:hAnsi="Times New Roman"/>
                <w:sz w:val="24"/>
                <w:szCs w:val="24"/>
              </w:rPr>
              <w:t xml:space="preserve"> </w:t>
            </w:r>
            <w:r w:rsidRPr="0084571F">
              <w:rPr>
                <w:rFonts w:ascii="Times New Roman" w:hAnsi="Times New Roman"/>
                <w:sz w:val="24"/>
                <w:szCs w:val="24"/>
              </w:rPr>
              <w:t>сочинения - не менее 250 слов);</w:t>
            </w:r>
          </w:p>
          <w:p w14:paraId="163484E6" w14:textId="77777777" w:rsidR="008252A5" w:rsidRPr="0084571F" w:rsidRDefault="008252A5" w:rsidP="005157BA">
            <w:pPr>
              <w:rPr>
                <w:rFonts w:ascii="Times New Roman" w:hAnsi="Times New Roman"/>
                <w:sz w:val="24"/>
                <w:szCs w:val="24"/>
              </w:rPr>
            </w:pPr>
            <w:r w:rsidRPr="0084571F">
              <w:rPr>
                <w:rFonts w:ascii="Times New Roman" w:hAnsi="Times New Roman"/>
                <w:sz w:val="24"/>
                <w:szCs w:val="24"/>
              </w:rPr>
              <w:t>владение умением редактировать и</w:t>
            </w:r>
          </w:p>
          <w:p w14:paraId="070C24C3" w14:textId="079068CF" w:rsidR="008252A5" w:rsidRPr="0084571F" w:rsidRDefault="008252A5" w:rsidP="005157BA">
            <w:pPr>
              <w:rPr>
                <w:rFonts w:ascii="Times New Roman" w:hAnsi="Times New Roman"/>
                <w:sz w:val="24"/>
                <w:szCs w:val="24"/>
              </w:rPr>
            </w:pPr>
            <w:r w:rsidRPr="0084571F">
              <w:rPr>
                <w:rFonts w:ascii="Times New Roman" w:hAnsi="Times New Roman"/>
                <w:sz w:val="24"/>
                <w:szCs w:val="24"/>
              </w:rPr>
              <w:lastRenderedPageBreak/>
              <w:t>соверше</w:t>
            </w:r>
            <w:r w:rsidR="005157BA">
              <w:rPr>
                <w:rFonts w:ascii="Times New Roman" w:hAnsi="Times New Roman"/>
                <w:sz w:val="24"/>
                <w:szCs w:val="24"/>
              </w:rPr>
              <w:t xml:space="preserve">нствовать собственные письменные </w:t>
            </w:r>
            <w:r w:rsidRPr="0084571F">
              <w:rPr>
                <w:rFonts w:ascii="Times New Roman" w:hAnsi="Times New Roman"/>
                <w:sz w:val="24"/>
                <w:szCs w:val="24"/>
              </w:rPr>
              <w:t>высказывания с учетом норм русского</w:t>
            </w:r>
            <w:r w:rsidR="005157BA">
              <w:rPr>
                <w:rFonts w:ascii="Times New Roman" w:hAnsi="Times New Roman"/>
                <w:sz w:val="24"/>
                <w:szCs w:val="24"/>
              </w:rPr>
              <w:t xml:space="preserve"> </w:t>
            </w:r>
            <w:r w:rsidRPr="0084571F">
              <w:rPr>
                <w:rFonts w:ascii="Times New Roman" w:hAnsi="Times New Roman"/>
                <w:sz w:val="24"/>
                <w:szCs w:val="24"/>
              </w:rPr>
              <w:t>литературного языка;</w:t>
            </w:r>
          </w:p>
          <w:p w14:paraId="77EB0FD3" w14:textId="77777777" w:rsidR="008252A5" w:rsidRPr="0084571F" w:rsidRDefault="008252A5" w:rsidP="005157BA">
            <w:pPr>
              <w:rPr>
                <w:rFonts w:ascii="Times New Roman" w:hAnsi="Times New Roman"/>
                <w:sz w:val="24"/>
                <w:szCs w:val="24"/>
              </w:rPr>
            </w:pPr>
            <w:r w:rsidRPr="0084571F">
              <w:rPr>
                <w:rFonts w:ascii="Times New Roman" w:hAnsi="Times New Roman"/>
                <w:sz w:val="24"/>
                <w:szCs w:val="24"/>
              </w:rPr>
              <w:t>умение работать с разными</w:t>
            </w:r>
          </w:p>
          <w:p w14:paraId="079124D8" w14:textId="64CA64EE" w:rsidR="008252A5" w:rsidRPr="00CD26CE" w:rsidRDefault="008252A5" w:rsidP="005157BA">
            <w:pPr>
              <w:rPr>
                <w:rFonts w:ascii="Times New Roman" w:hAnsi="Times New Roman"/>
                <w:sz w:val="24"/>
                <w:szCs w:val="24"/>
              </w:rPr>
            </w:pPr>
            <w:r w:rsidRPr="0084571F">
              <w:rPr>
                <w:rFonts w:ascii="Times New Roman" w:hAnsi="Times New Roman"/>
                <w:sz w:val="24"/>
                <w:szCs w:val="24"/>
              </w:rPr>
              <w:t>информационными источниками, в том числе</w:t>
            </w:r>
            <w:r w:rsidR="005157BA">
              <w:rPr>
                <w:rFonts w:ascii="Times New Roman" w:hAnsi="Times New Roman"/>
                <w:sz w:val="24"/>
                <w:szCs w:val="24"/>
              </w:rPr>
              <w:t xml:space="preserve"> </w:t>
            </w:r>
            <w:r w:rsidRPr="0084571F">
              <w:rPr>
                <w:rFonts w:ascii="Times New Roman" w:hAnsi="Times New Roman"/>
                <w:sz w:val="24"/>
                <w:szCs w:val="24"/>
              </w:rPr>
              <w:t xml:space="preserve">в </w:t>
            </w:r>
            <w:proofErr w:type="spellStart"/>
            <w:r w:rsidRPr="0084571F">
              <w:rPr>
                <w:rFonts w:ascii="Times New Roman" w:hAnsi="Times New Roman"/>
                <w:sz w:val="24"/>
                <w:szCs w:val="24"/>
              </w:rPr>
              <w:t>медиапространстве</w:t>
            </w:r>
            <w:proofErr w:type="spellEnd"/>
            <w:r w:rsidRPr="0084571F">
              <w:rPr>
                <w:rFonts w:ascii="Times New Roman" w:hAnsi="Times New Roman"/>
                <w:sz w:val="24"/>
                <w:szCs w:val="24"/>
              </w:rPr>
              <w:t>, использовать ресурсы</w:t>
            </w:r>
            <w:r w:rsidR="005157BA">
              <w:rPr>
                <w:rFonts w:ascii="Times New Roman" w:hAnsi="Times New Roman"/>
                <w:sz w:val="24"/>
                <w:szCs w:val="24"/>
              </w:rPr>
              <w:t xml:space="preserve"> </w:t>
            </w:r>
            <w:r w:rsidRPr="0084571F">
              <w:rPr>
                <w:rFonts w:ascii="Times New Roman" w:hAnsi="Times New Roman"/>
                <w:sz w:val="24"/>
                <w:szCs w:val="24"/>
              </w:rPr>
              <w:t>традиционных библиотек и электронных</w:t>
            </w:r>
            <w:r w:rsidR="005157BA">
              <w:rPr>
                <w:rFonts w:ascii="Times New Roman" w:hAnsi="Times New Roman"/>
                <w:sz w:val="24"/>
                <w:szCs w:val="24"/>
              </w:rPr>
              <w:t xml:space="preserve"> </w:t>
            </w:r>
            <w:r w:rsidRPr="0084571F">
              <w:rPr>
                <w:rFonts w:ascii="Times New Roman" w:hAnsi="Times New Roman"/>
                <w:sz w:val="24"/>
                <w:szCs w:val="24"/>
              </w:rPr>
              <w:t>библиотечных систем</w:t>
            </w:r>
          </w:p>
        </w:tc>
      </w:tr>
      <w:tr w:rsidR="00BF2EEB" w14:paraId="0379353C" w14:textId="77777777" w:rsidTr="0003785C">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B08FDE" w14:textId="5E6F6298" w:rsidR="00BF2EEB" w:rsidRPr="004B2534" w:rsidRDefault="0055421A" w:rsidP="005157BA">
            <w:pPr>
              <w:rPr>
                <w:rFonts w:ascii="Times New Roman" w:hAnsi="Times New Roman"/>
                <w:bCs/>
                <w:sz w:val="24"/>
                <w:szCs w:val="24"/>
              </w:rPr>
            </w:pPr>
            <w:r w:rsidRPr="006D586E">
              <w:rPr>
                <w:rFonts w:ascii="Times New Roman" w:hAnsi="Times New Roman"/>
                <w:bCs/>
                <w:sz w:val="24"/>
                <w:szCs w:val="24"/>
              </w:rPr>
              <w:lastRenderedPageBreak/>
              <w:t>ПК 2.2. Выполнять работы по монтажу силового оборудования монтажу силового оборудования</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4952B" w14:textId="77777777" w:rsidR="00D04060" w:rsidRPr="006D586E" w:rsidRDefault="00D04060" w:rsidP="005157BA">
            <w:pPr>
              <w:rPr>
                <w:rFonts w:ascii="Times New Roman" w:hAnsi="Times New Roman"/>
                <w:sz w:val="24"/>
                <w:szCs w:val="24"/>
                <w:shd w:val="clear" w:color="auto" w:fill="FFFFFF"/>
              </w:rPr>
            </w:pPr>
            <w:r w:rsidRPr="006D586E">
              <w:rPr>
                <w:rFonts w:ascii="Times New Roman" w:hAnsi="Times New Roman"/>
                <w:sz w:val="24"/>
                <w:szCs w:val="24"/>
                <w:shd w:val="clear" w:color="auto" w:fill="FFFFFF"/>
              </w:rPr>
              <w:t>участия в организации монтажа силового электрооборудования, производстве заготовительных и</w:t>
            </w:r>
          </w:p>
          <w:p w14:paraId="643B6A96" w14:textId="77777777" w:rsidR="00D04060" w:rsidRPr="006D586E" w:rsidRDefault="00D04060" w:rsidP="005157BA">
            <w:pPr>
              <w:rPr>
                <w:rFonts w:ascii="Times New Roman" w:hAnsi="Times New Roman"/>
                <w:sz w:val="24"/>
                <w:szCs w:val="24"/>
                <w:shd w:val="clear" w:color="auto" w:fill="FFFFFF"/>
              </w:rPr>
            </w:pPr>
            <w:r w:rsidRPr="006D586E">
              <w:rPr>
                <w:rFonts w:ascii="Times New Roman" w:hAnsi="Times New Roman"/>
                <w:sz w:val="24"/>
                <w:szCs w:val="24"/>
                <w:shd w:val="clear" w:color="auto" w:fill="FFFFFF"/>
              </w:rPr>
              <w:t>подготовительных работ;</w:t>
            </w:r>
          </w:p>
          <w:p w14:paraId="5674DFC5" w14:textId="77777777" w:rsidR="00D04060" w:rsidRPr="006D586E" w:rsidRDefault="00D04060" w:rsidP="005157BA">
            <w:pPr>
              <w:rPr>
                <w:rFonts w:ascii="Times New Roman" w:hAnsi="Times New Roman"/>
                <w:sz w:val="24"/>
                <w:szCs w:val="24"/>
                <w:shd w:val="clear" w:color="auto" w:fill="FFFFFF"/>
              </w:rPr>
            </w:pPr>
            <w:r w:rsidRPr="006D586E">
              <w:rPr>
                <w:rFonts w:ascii="Times New Roman" w:hAnsi="Times New Roman"/>
                <w:sz w:val="24"/>
                <w:szCs w:val="24"/>
                <w:shd w:val="clear" w:color="auto" w:fill="FFFFFF"/>
              </w:rPr>
              <w:t>знать:</w:t>
            </w:r>
          </w:p>
          <w:p w14:paraId="5CB97C41" w14:textId="77777777" w:rsidR="00D04060" w:rsidRPr="006D586E" w:rsidRDefault="00D04060" w:rsidP="005157BA">
            <w:pPr>
              <w:rPr>
                <w:rFonts w:ascii="Times New Roman" w:hAnsi="Times New Roman"/>
                <w:sz w:val="24"/>
                <w:szCs w:val="24"/>
                <w:shd w:val="clear" w:color="auto" w:fill="FFFFFF"/>
              </w:rPr>
            </w:pPr>
            <w:r w:rsidRPr="006D586E">
              <w:rPr>
                <w:rFonts w:ascii="Times New Roman" w:hAnsi="Times New Roman"/>
                <w:sz w:val="24"/>
                <w:szCs w:val="24"/>
                <w:shd w:val="clear" w:color="auto" w:fill="FFFFFF"/>
              </w:rPr>
              <w:t>- состав и содержание технической документации на</w:t>
            </w:r>
          </w:p>
          <w:p w14:paraId="548BE6DA" w14:textId="52E0B4D6" w:rsidR="00BF2EEB" w:rsidRPr="00BF2EEB" w:rsidRDefault="00D04060" w:rsidP="005157BA">
            <w:pPr>
              <w:rPr>
                <w:rFonts w:ascii="Times New Roman" w:hAnsi="Times New Roman"/>
                <w:sz w:val="24"/>
                <w:szCs w:val="24"/>
                <w:shd w:val="clear" w:color="auto" w:fill="FFFFFF"/>
              </w:rPr>
            </w:pPr>
            <w:r w:rsidRPr="006D586E">
              <w:rPr>
                <w:rFonts w:ascii="Times New Roman" w:hAnsi="Times New Roman"/>
                <w:sz w:val="24"/>
                <w:szCs w:val="24"/>
                <w:shd w:val="clear" w:color="auto" w:fill="FFFFFF"/>
              </w:rPr>
              <w:t>проведение электромонтажных работ;</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AD40DB" w14:textId="77777777" w:rsidR="00BF2EEB" w:rsidRPr="0084571F" w:rsidRDefault="00BF2EEB" w:rsidP="005157BA">
            <w:pPr>
              <w:rPr>
                <w:rFonts w:ascii="Times New Roman" w:hAnsi="Times New Roman"/>
                <w:sz w:val="24"/>
                <w:szCs w:val="24"/>
              </w:rPr>
            </w:pPr>
            <w:r w:rsidRPr="0084571F">
              <w:rPr>
                <w:rFonts w:ascii="Times New Roman" w:hAnsi="Times New Roman"/>
                <w:sz w:val="24"/>
                <w:szCs w:val="24"/>
              </w:rPr>
              <w:t>владение современными читательскими</w:t>
            </w:r>
          </w:p>
          <w:p w14:paraId="569DB992" w14:textId="77777777" w:rsidR="00BF2EEB" w:rsidRPr="0084571F" w:rsidRDefault="00BF2EEB" w:rsidP="005157BA">
            <w:pPr>
              <w:rPr>
                <w:rFonts w:ascii="Times New Roman" w:hAnsi="Times New Roman"/>
                <w:sz w:val="24"/>
                <w:szCs w:val="24"/>
              </w:rPr>
            </w:pPr>
            <w:r w:rsidRPr="0084571F">
              <w:rPr>
                <w:rFonts w:ascii="Times New Roman" w:hAnsi="Times New Roman"/>
                <w:sz w:val="24"/>
                <w:szCs w:val="24"/>
              </w:rPr>
              <w:t>практиками, культурой восприятия и</w:t>
            </w:r>
          </w:p>
          <w:p w14:paraId="4B98BE7E" w14:textId="1822D75B" w:rsidR="00BF2EEB" w:rsidRPr="0084571F" w:rsidRDefault="00BF2EEB" w:rsidP="005157BA">
            <w:pPr>
              <w:rPr>
                <w:rFonts w:ascii="Times New Roman" w:hAnsi="Times New Roman"/>
                <w:sz w:val="24"/>
                <w:szCs w:val="24"/>
              </w:rPr>
            </w:pPr>
            <w:r w:rsidRPr="0084571F">
              <w:rPr>
                <w:rFonts w:ascii="Times New Roman" w:hAnsi="Times New Roman"/>
                <w:sz w:val="24"/>
                <w:szCs w:val="24"/>
              </w:rPr>
              <w:t>понимания литературных текстов, умениями</w:t>
            </w:r>
            <w:r w:rsidR="005157BA">
              <w:rPr>
                <w:rFonts w:ascii="Times New Roman" w:hAnsi="Times New Roman"/>
                <w:sz w:val="24"/>
                <w:szCs w:val="24"/>
              </w:rPr>
              <w:t xml:space="preserve"> </w:t>
            </w:r>
            <w:proofErr w:type="gramStart"/>
            <w:r w:rsidRPr="0084571F">
              <w:rPr>
                <w:rFonts w:ascii="Times New Roman" w:hAnsi="Times New Roman"/>
                <w:sz w:val="24"/>
                <w:szCs w:val="24"/>
              </w:rPr>
              <w:t>самостоятельного истолкования</w:t>
            </w:r>
            <w:proofErr w:type="gramEnd"/>
            <w:r w:rsidRPr="0084571F">
              <w:rPr>
                <w:rFonts w:ascii="Times New Roman" w:hAnsi="Times New Roman"/>
                <w:sz w:val="24"/>
                <w:szCs w:val="24"/>
              </w:rPr>
              <w:t xml:space="preserve"> прочитанного в устной и письменной форме,</w:t>
            </w:r>
            <w:r w:rsidR="004B2534">
              <w:rPr>
                <w:rFonts w:ascii="Times New Roman" w:hAnsi="Times New Roman"/>
                <w:sz w:val="24"/>
                <w:szCs w:val="24"/>
              </w:rPr>
              <w:t xml:space="preserve"> </w:t>
            </w:r>
            <w:r w:rsidRPr="0084571F">
              <w:rPr>
                <w:rFonts w:ascii="Times New Roman" w:hAnsi="Times New Roman"/>
                <w:sz w:val="24"/>
                <w:szCs w:val="24"/>
              </w:rPr>
              <w:t>информационной переработки текстов в виде</w:t>
            </w:r>
            <w:r w:rsidR="004B2534">
              <w:rPr>
                <w:rFonts w:ascii="Times New Roman" w:hAnsi="Times New Roman"/>
                <w:sz w:val="24"/>
                <w:szCs w:val="24"/>
              </w:rPr>
              <w:t xml:space="preserve"> </w:t>
            </w:r>
            <w:r w:rsidRPr="0084571F">
              <w:rPr>
                <w:rFonts w:ascii="Times New Roman" w:hAnsi="Times New Roman"/>
                <w:sz w:val="24"/>
                <w:szCs w:val="24"/>
              </w:rPr>
              <w:t>аннотаций, докладов, тезисов, конспектов,</w:t>
            </w:r>
            <w:r w:rsidR="005157BA">
              <w:rPr>
                <w:rFonts w:ascii="Times New Roman" w:hAnsi="Times New Roman"/>
                <w:sz w:val="24"/>
                <w:szCs w:val="24"/>
              </w:rPr>
              <w:t xml:space="preserve"> </w:t>
            </w:r>
            <w:r w:rsidRPr="0084571F">
              <w:rPr>
                <w:rFonts w:ascii="Times New Roman" w:hAnsi="Times New Roman"/>
                <w:sz w:val="24"/>
                <w:szCs w:val="24"/>
              </w:rPr>
              <w:t>рефератов, а также написания отзывов и</w:t>
            </w:r>
            <w:r w:rsidR="005157BA">
              <w:rPr>
                <w:rFonts w:ascii="Times New Roman" w:hAnsi="Times New Roman"/>
                <w:sz w:val="24"/>
                <w:szCs w:val="24"/>
              </w:rPr>
              <w:t xml:space="preserve"> </w:t>
            </w:r>
            <w:r w:rsidRPr="0084571F">
              <w:rPr>
                <w:rFonts w:ascii="Times New Roman" w:hAnsi="Times New Roman"/>
                <w:sz w:val="24"/>
                <w:szCs w:val="24"/>
              </w:rPr>
              <w:t>сочинений различных жанров (объем</w:t>
            </w:r>
          </w:p>
          <w:p w14:paraId="3DD0C4E9" w14:textId="77777777" w:rsidR="00BF2EEB" w:rsidRPr="0084571F" w:rsidRDefault="00BF2EEB" w:rsidP="005157BA">
            <w:pPr>
              <w:rPr>
                <w:rFonts w:ascii="Times New Roman" w:hAnsi="Times New Roman"/>
                <w:sz w:val="24"/>
                <w:szCs w:val="24"/>
              </w:rPr>
            </w:pPr>
            <w:r w:rsidRPr="0084571F">
              <w:rPr>
                <w:rFonts w:ascii="Times New Roman" w:hAnsi="Times New Roman"/>
                <w:sz w:val="24"/>
                <w:szCs w:val="24"/>
              </w:rPr>
              <w:t>сочинения - не менее 250 слов);</w:t>
            </w:r>
          </w:p>
          <w:p w14:paraId="0D1EF005" w14:textId="77777777" w:rsidR="00BF2EEB" w:rsidRPr="0084571F" w:rsidRDefault="00BF2EEB" w:rsidP="005157BA">
            <w:pPr>
              <w:rPr>
                <w:rFonts w:ascii="Times New Roman" w:hAnsi="Times New Roman"/>
                <w:sz w:val="24"/>
                <w:szCs w:val="24"/>
              </w:rPr>
            </w:pPr>
            <w:r w:rsidRPr="0084571F">
              <w:rPr>
                <w:rFonts w:ascii="Times New Roman" w:hAnsi="Times New Roman"/>
                <w:sz w:val="24"/>
                <w:szCs w:val="24"/>
              </w:rPr>
              <w:t>владение умением редактировать и</w:t>
            </w:r>
          </w:p>
          <w:p w14:paraId="736D8F1B" w14:textId="5782C739" w:rsidR="00BF2EEB" w:rsidRPr="0084571F" w:rsidRDefault="00BF2EEB" w:rsidP="005157BA">
            <w:pPr>
              <w:rPr>
                <w:rFonts w:ascii="Times New Roman" w:hAnsi="Times New Roman"/>
                <w:sz w:val="24"/>
                <w:szCs w:val="24"/>
              </w:rPr>
            </w:pPr>
            <w:r w:rsidRPr="0084571F">
              <w:rPr>
                <w:rFonts w:ascii="Times New Roman" w:hAnsi="Times New Roman"/>
                <w:sz w:val="24"/>
                <w:szCs w:val="24"/>
              </w:rPr>
              <w:t>совершенствовать собственные письменные</w:t>
            </w:r>
            <w:r w:rsidR="004B2534">
              <w:rPr>
                <w:rFonts w:ascii="Times New Roman" w:hAnsi="Times New Roman"/>
                <w:sz w:val="24"/>
                <w:szCs w:val="24"/>
              </w:rPr>
              <w:t xml:space="preserve"> </w:t>
            </w:r>
            <w:r w:rsidRPr="0084571F">
              <w:rPr>
                <w:rFonts w:ascii="Times New Roman" w:hAnsi="Times New Roman"/>
                <w:sz w:val="24"/>
                <w:szCs w:val="24"/>
              </w:rPr>
              <w:t>высказывания с учетом норм русского</w:t>
            </w:r>
            <w:r w:rsidR="004B2534">
              <w:rPr>
                <w:rFonts w:ascii="Times New Roman" w:hAnsi="Times New Roman"/>
                <w:sz w:val="24"/>
                <w:szCs w:val="24"/>
              </w:rPr>
              <w:t xml:space="preserve"> </w:t>
            </w:r>
            <w:r w:rsidRPr="0084571F">
              <w:rPr>
                <w:rFonts w:ascii="Times New Roman" w:hAnsi="Times New Roman"/>
                <w:sz w:val="24"/>
                <w:szCs w:val="24"/>
              </w:rPr>
              <w:t>литературного языка;</w:t>
            </w:r>
          </w:p>
          <w:p w14:paraId="4D17FF3C" w14:textId="77777777" w:rsidR="00BF2EEB" w:rsidRPr="0084571F" w:rsidRDefault="00BF2EEB" w:rsidP="005157BA">
            <w:pPr>
              <w:rPr>
                <w:rFonts w:ascii="Times New Roman" w:hAnsi="Times New Roman"/>
                <w:sz w:val="24"/>
                <w:szCs w:val="24"/>
              </w:rPr>
            </w:pPr>
            <w:r w:rsidRPr="0084571F">
              <w:rPr>
                <w:rFonts w:ascii="Times New Roman" w:hAnsi="Times New Roman"/>
                <w:sz w:val="24"/>
                <w:szCs w:val="24"/>
              </w:rPr>
              <w:t>умение работать с разными</w:t>
            </w:r>
          </w:p>
          <w:p w14:paraId="162423AC" w14:textId="4AAC741A" w:rsidR="00BF2EEB" w:rsidRPr="00CD26CE" w:rsidRDefault="00BF2EEB" w:rsidP="005157BA">
            <w:pPr>
              <w:rPr>
                <w:rFonts w:ascii="Times New Roman" w:hAnsi="Times New Roman"/>
                <w:sz w:val="24"/>
                <w:szCs w:val="24"/>
              </w:rPr>
            </w:pPr>
            <w:r w:rsidRPr="0084571F">
              <w:rPr>
                <w:rFonts w:ascii="Times New Roman" w:hAnsi="Times New Roman"/>
                <w:sz w:val="24"/>
                <w:szCs w:val="24"/>
              </w:rPr>
              <w:t>информационными источниками, в том числе</w:t>
            </w:r>
            <w:r w:rsidR="004B2534">
              <w:rPr>
                <w:rFonts w:ascii="Times New Roman" w:hAnsi="Times New Roman"/>
                <w:sz w:val="24"/>
                <w:szCs w:val="24"/>
              </w:rPr>
              <w:t xml:space="preserve"> </w:t>
            </w:r>
            <w:r w:rsidRPr="0084571F">
              <w:rPr>
                <w:rFonts w:ascii="Times New Roman" w:hAnsi="Times New Roman"/>
                <w:sz w:val="24"/>
                <w:szCs w:val="24"/>
              </w:rPr>
              <w:t xml:space="preserve">в </w:t>
            </w:r>
            <w:proofErr w:type="spellStart"/>
            <w:r w:rsidRPr="0084571F">
              <w:rPr>
                <w:rFonts w:ascii="Times New Roman" w:hAnsi="Times New Roman"/>
                <w:sz w:val="24"/>
                <w:szCs w:val="24"/>
              </w:rPr>
              <w:t>медиапространстве</w:t>
            </w:r>
            <w:proofErr w:type="spellEnd"/>
            <w:r w:rsidRPr="0084571F">
              <w:rPr>
                <w:rFonts w:ascii="Times New Roman" w:hAnsi="Times New Roman"/>
                <w:sz w:val="24"/>
                <w:szCs w:val="24"/>
              </w:rPr>
              <w:t>, использовать ресурсы</w:t>
            </w:r>
            <w:r w:rsidR="004B2534">
              <w:rPr>
                <w:rFonts w:ascii="Times New Roman" w:hAnsi="Times New Roman"/>
                <w:sz w:val="24"/>
                <w:szCs w:val="24"/>
              </w:rPr>
              <w:t xml:space="preserve"> </w:t>
            </w:r>
            <w:r w:rsidRPr="0084571F">
              <w:rPr>
                <w:rFonts w:ascii="Times New Roman" w:hAnsi="Times New Roman"/>
                <w:sz w:val="24"/>
                <w:szCs w:val="24"/>
              </w:rPr>
              <w:t>традиционных библиотек и электронных</w:t>
            </w:r>
            <w:r w:rsidR="004B2534">
              <w:rPr>
                <w:rFonts w:ascii="Times New Roman" w:hAnsi="Times New Roman"/>
                <w:sz w:val="24"/>
                <w:szCs w:val="24"/>
              </w:rPr>
              <w:t xml:space="preserve"> </w:t>
            </w:r>
            <w:r w:rsidRPr="0084571F">
              <w:rPr>
                <w:rFonts w:ascii="Times New Roman" w:hAnsi="Times New Roman"/>
                <w:sz w:val="24"/>
                <w:szCs w:val="24"/>
              </w:rPr>
              <w:t>библиотечных систем</w:t>
            </w:r>
          </w:p>
        </w:tc>
      </w:tr>
      <w:tr w:rsidR="00433280" w:rsidRPr="0003785C" w14:paraId="294A9638" w14:textId="18CE30CD" w:rsidTr="00643D0C">
        <w:tc>
          <w:tcPr>
            <w:tcW w:w="4815" w:type="dxa"/>
          </w:tcPr>
          <w:p w14:paraId="6A755ED2" w14:textId="77777777" w:rsidR="00D04060" w:rsidRPr="005157BA" w:rsidRDefault="00D04060" w:rsidP="005157BA">
            <w:pPr>
              <w:rPr>
                <w:rFonts w:ascii="Times New Roman" w:hAnsi="Times New Roman"/>
                <w:bCs/>
                <w:sz w:val="24"/>
                <w:szCs w:val="24"/>
              </w:rPr>
            </w:pPr>
            <w:bookmarkStart w:id="3" w:name="_Hlk120300275"/>
            <w:bookmarkEnd w:id="3"/>
            <w:r w:rsidRPr="005157BA">
              <w:rPr>
                <w:rFonts w:ascii="Times New Roman" w:hAnsi="Times New Roman"/>
                <w:bCs/>
                <w:sz w:val="24"/>
                <w:szCs w:val="24"/>
              </w:rPr>
              <w:t>ПК 2.4 Контролировать</w:t>
            </w:r>
          </w:p>
          <w:p w14:paraId="5681B7CD" w14:textId="33C37F53" w:rsidR="00433280" w:rsidRPr="00643D0C" w:rsidRDefault="00D04060" w:rsidP="005157BA">
            <w:pPr>
              <w:jc w:val="both"/>
              <w:rPr>
                <w:rFonts w:ascii="Times New Roman" w:hAnsi="Times New Roman"/>
                <w:bCs/>
                <w:sz w:val="24"/>
                <w:szCs w:val="24"/>
              </w:rPr>
            </w:pPr>
            <w:r w:rsidRPr="005157BA">
              <w:rPr>
                <w:rFonts w:ascii="Times New Roman" w:hAnsi="Times New Roman"/>
                <w:bCs/>
                <w:sz w:val="24"/>
                <w:szCs w:val="24"/>
              </w:rPr>
              <w:t>качество выполненных работ</w:t>
            </w:r>
          </w:p>
        </w:tc>
        <w:tc>
          <w:tcPr>
            <w:tcW w:w="4800" w:type="dxa"/>
            <w:tcBorders>
              <w:right w:val="single" w:sz="4" w:space="0" w:color="auto"/>
            </w:tcBorders>
          </w:tcPr>
          <w:p w14:paraId="16F8C8FF" w14:textId="77777777" w:rsidR="00D87478" w:rsidRPr="006D586E" w:rsidRDefault="00D87478" w:rsidP="005157BA">
            <w:pPr>
              <w:rPr>
                <w:rFonts w:ascii="Times New Roman" w:hAnsi="Times New Roman"/>
                <w:sz w:val="24"/>
                <w:szCs w:val="24"/>
                <w:shd w:val="clear" w:color="auto" w:fill="FFFFFF"/>
              </w:rPr>
            </w:pPr>
            <w:r w:rsidRPr="006D586E">
              <w:rPr>
                <w:rFonts w:ascii="Times New Roman" w:hAnsi="Times New Roman"/>
                <w:sz w:val="24"/>
                <w:szCs w:val="24"/>
                <w:shd w:val="clear" w:color="auto" w:fill="FFFFFF"/>
              </w:rPr>
              <w:t>приемо-сдаточных испытаний монтажа осветительной</w:t>
            </w:r>
          </w:p>
          <w:p w14:paraId="6143988E" w14:textId="77777777" w:rsidR="00D87478" w:rsidRPr="006D586E" w:rsidRDefault="00D87478" w:rsidP="005157BA">
            <w:pPr>
              <w:rPr>
                <w:rFonts w:ascii="Times New Roman" w:hAnsi="Times New Roman"/>
                <w:sz w:val="24"/>
                <w:szCs w:val="24"/>
                <w:shd w:val="clear" w:color="auto" w:fill="FFFFFF"/>
              </w:rPr>
            </w:pPr>
            <w:r w:rsidRPr="006D586E">
              <w:rPr>
                <w:rFonts w:ascii="Times New Roman" w:hAnsi="Times New Roman"/>
                <w:sz w:val="24"/>
                <w:szCs w:val="24"/>
                <w:shd w:val="clear" w:color="auto" w:fill="FFFFFF"/>
              </w:rPr>
              <w:lastRenderedPageBreak/>
              <w:t>сети, измерения параметров и в оценке качества монтажа</w:t>
            </w:r>
          </w:p>
          <w:p w14:paraId="497504EB" w14:textId="79406915" w:rsidR="00433280" w:rsidRPr="0003785C" w:rsidRDefault="00D87478" w:rsidP="005157BA">
            <w:pPr>
              <w:rPr>
                <w:rFonts w:ascii="Times New Roman" w:hAnsi="Times New Roman"/>
                <w:sz w:val="24"/>
              </w:rPr>
            </w:pPr>
            <w:r w:rsidRPr="006D586E">
              <w:rPr>
                <w:rFonts w:ascii="Times New Roman" w:hAnsi="Times New Roman"/>
                <w:sz w:val="24"/>
                <w:szCs w:val="24"/>
                <w:shd w:val="clear" w:color="auto" w:fill="FFFFFF"/>
              </w:rPr>
              <w:t>осветительного и силового электрооборудования</w:t>
            </w:r>
          </w:p>
        </w:tc>
        <w:tc>
          <w:tcPr>
            <w:tcW w:w="4697" w:type="dxa"/>
            <w:gridSpan w:val="2"/>
            <w:tcBorders>
              <w:left w:val="single" w:sz="4" w:space="0" w:color="auto"/>
            </w:tcBorders>
          </w:tcPr>
          <w:p w14:paraId="1F60FAB1" w14:textId="4F2840B4" w:rsidR="00433280" w:rsidRPr="0084571F" w:rsidRDefault="00433280" w:rsidP="005157BA">
            <w:pPr>
              <w:rPr>
                <w:rFonts w:ascii="Times New Roman" w:hAnsi="Times New Roman"/>
                <w:sz w:val="24"/>
                <w:szCs w:val="24"/>
              </w:rPr>
            </w:pPr>
            <w:r w:rsidRPr="0084571F">
              <w:rPr>
                <w:rFonts w:ascii="Times New Roman" w:hAnsi="Times New Roman"/>
                <w:sz w:val="24"/>
                <w:szCs w:val="24"/>
              </w:rPr>
              <w:lastRenderedPageBreak/>
              <w:t>информационной переработки текстов в виде</w:t>
            </w:r>
            <w:r w:rsidR="005157BA">
              <w:rPr>
                <w:rFonts w:ascii="Times New Roman" w:hAnsi="Times New Roman"/>
                <w:sz w:val="24"/>
                <w:szCs w:val="24"/>
              </w:rPr>
              <w:t xml:space="preserve"> </w:t>
            </w:r>
            <w:r w:rsidRPr="0084571F">
              <w:rPr>
                <w:rFonts w:ascii="Times New Roman" w:hAnsi="Times New Roman"/>
                <w:sz w:val="24"/>
                <w:szCs w:val="24"/>
              </w:rPr>
              <w:t xml:space="preserve">аннотаций, докладов, тезисов, </w:t>
            </w:r>
            <w:r w:rsidRPr="0084571F">
              <w:rPr>
                <w:rFonts w:ascii="Times New Roman" w:hAnsi="Times New Roman"/>
                <w:sz w:val="24"/>
                <w:szCs w:val="24"/>
              </w:rPr>
              <w:lastRenderedPageBreak/>
              <w:t>конспектов,</w:t>
            </w:r>
            <w:r w:rsidR="005157BA">
              <w:rPr>
                <w:rFonts w:ascii="Times New Roman" w:hAnsi="Times New Roman"/>
                <w:sz w:val="24"/>
                <w:szCs w:val="24"/>
              </w:rPr>
              <w:t xml:space="preserve"> </w:t>
            </w:r>
            <w:r w:rsidRPr="0084571F">
              <w:rPr>
                <w:rFonts w:ascii="Times New Roman" w:hAnsi="Times New Roman"/>
                <w:sz w:val="24"/>
                <w:szCs w:val="24"/>
              </w:rPr>
              <w:t>рефератов, а также написания отзывов и</w:t>
            </w:r>
            <w:r w:rsidR="005157BA">
              <w:rPr>
                <w:rFonts w:ascii="Times New Roman" w:hAnsi="Times New Roman"/>
                <w:sz w:val="24"/>
                <w:szCs w:val="24"/>
              </w:rPr>
              <w:t xml:space="preserve"> </w:t>
            </w:r>
            <w:r w:rsidRPr="0084571F">
              <w:rPr>
                <w:rFonts w:ascii="Times New Roman" w:hAnsi="Times New Roman"/>
                <w:sz w:val="24"/>
                <w:szCs w:val="24"/>
              </w:rPr>
              <w:t>сочинений различных жанров (объем</w:t>
            </w:r>
            <w:r w:rsidR="005157BA">
              <w:rPr>
                <w:rFonts w:ascii="Times New Roman" w:hAnsi="Times New Roman"/>
                <w:sz w:val="24"/>
                <w:szCs w:val="24"/>
              </w:rPr>
              <w:t xml:space="preserve"> </w:t>
            </w:r>
            <w:r w:rsidRPr="0084571F">
              <w:rPr>
                <w:rFonts w:ascii="Times New Roman" w:hAnsi="Times New Roman"/>
                <w:sz w:val="24"/>
                <w:szCs w:val="24"/>
              </w:rPr>
              <w:t>сочинения - не менее 250 слов</w:t>
            </w:r>
            <w:proofErr w:type="gramStart"/>
            <w:r w:rsidRPr="0084571F">
              <w:rPr>
                <w:rFonts w:ascii="Times New Roman" w:hAnsi="Times New Roman"/>
                <w:sz w:val="24"/>
                <w:szCs w:val="24"/>
              </w:rPr>
              <w:t>);владение</w:t>
            </w:r>
            <w:proofErr w:type="gramEnd"/>
            <w:r w:rsidRPr="0084571F">
              <w:rPr>
                <w:rFonts w:ascii="Times New Roman" w:hAnsi="Times New Roman"/>
                <w:sz w:val="24"/>
                <w:szCs w:val="24"/>
              </w:rPr>
              <w:t xml:space="preserve"> современными читательскими практиками, культурой восприятия и понимания литературных текстов, умениями</w:t>
            </w:r>
            <w:r w:rsidR="005157BA">
              <w:rPr>
                <w:rFonts w:ascii="Times New Roman" w:hAnsi="Times New Roman"/>
                <w:sz w:val="24"/>
                <w:szCs w:val="24"/>
              </w:rPr>
              <w:t xml:space="preserve"> </w:t>
            </w:r>
            <w:r w:rsidRPr="0084571F">
              <w:rPr>
                <w:rFonts w:ascii="Times New Roman" w:hAnsi="Times New Roman"/>
                <w:sz w:val="24"/>
                <w:szCs w:val="24"/>
              </w:rPr>
              <w:t>самостоятельного истолкования прочитанного в устной и письменной форме,</w:t>
            </w:r>
            <w:r w:rsidR="005157BA">
              <w:rPr>
                <w:rFonts w:ascii="Times New Roman" w:hAnsi="Times New Roman"/>
                <w:sz w:val="24"/>
                <w:szCs w:val="24"/>
              </w:rPr>
              <w:t xml:space="preserve"> </w:t>
            </w:r>
            <w:r w:rsidRPr="0084571F">
              <w:rPr>
                <w:rFonts w:ascii="Times New Roman" w:hAnsi="Times New Roman"/>
                <w:sz w:val="24"/>
                <w:szCs w:val="24"/>
              </w:rPr>
              <w:t>информационной переработки текстов в виде</w:t>
            </w:r>
          </w:p>
          <w:p w14:paraId="667E25ED" w14:textId="77777777" w:rsidR="00433280" w:rsidRPr="0084571F" w:rsidRDefault="00433280" w:rsidP="005157BA">
            <w:pPr>
              <w:rPr>
                <w:rFonts w:ascii="Times New Roman" w:hAnsi="Times New Roman"/>
                <w:sz w:val="24"/>
                <w:szCs w:val="24"/>
              </w:rPr>
            </w:pPr>
            <w:r w:rsidRPr="0084571F">
              <w:rPr>
                <w:rFonts w:ascii="Times New Roman" w:hAnsi="Times New Roman"/>
                <w:sz w:val="24"/>
                <w:szCs w:val="24"/>
              </w:rPr>
              <w:t>аннотаций, докладов, тезисов, конспектов,</w:t>
            </w:r>
          </w:p>
          <w:p w14:paraId="1081D5D5" w14:textId="77777777" w:rsidR="00433280" w:rsidRPr="0084571F" w:rsidRDefault="00433280" w:rsidP="005157BA">
            <w:pPr>
              <w:rPr>
                <w:rFonts w:ascii="Times New Roman" w:hAnsi="Times New Roman"/>
                <w:sz w:val="24"/>
                <w:szCs w:val="24"/>
              </w:rPr>
            </w:pPr>
            <w:r w:rsidRPr="0084571F">
              <w:rPr>
                <w:rFonts w:ascii="Times New Roman" w:hAnsi="Times New Roman"/>
                <w:sz w:val="24"/>
                <w:szCs w:val="24"/>
              </w:rPr>
              <w:t>рефератов, а также написания отзывов и</w:t>
            </w:r>
          </w:p>
          <w:p w14:paraId="5FF512F6" w14:textId="77777777" w:rsidR="00433280" w:rsidRPr="0084571F" w:rsidRDefault="00433280" w:rsidP="005157BA">
            <w:pPr>
              <w:rPr>
                <w:rFonts w:ascii="Times New Roman" w:hAnsi="Times New Roman"/>
                <w:sz w:val="24"/>
                <w:szCs w:val="24"/>
              </w:rPr>
            </w:pPr>
            <w:r w:rsidRPr="0084571F">
              <w:rPr>
                <w:rFonts w:ascii="Times New Roman" w:hAnsi="Times New Roman"/>
                <w:sz w:val="24"/>
                <w:szCs w:val="24"/>
              </w:rPr>
              <w:t>сочинений различных жанров (объем</w:t>
            </w:r>
          </w:p>
          <w:p w14:paraId="57E54540" w14:textId="77777777" w:rsidR="00433280" w:rsidRPr="0084571F" w:rsidRDefault="00433280" w:rsidP="005157BA">
            <w:pPr>
              <w:rPr>
                <w:rFonts w:ascii="Times New Roman" w:hAnsi="Times New Roman"/>
                <w:sz w:val="24"/>
                <w:szCs w:val="24"/>
              </w:rPr>
            </w:pPr>
            <w:r w:rsidRPr="0084571F">
              <w:rPr>
                <w:rFonts w:ascii="Times New Roman" w:hAnsi="Times New Roman"/>
                <w:sz w:val="24"/>
                <w:szCs w:val="24"/>
              </w:rPr>
              <w:t>сочинения - не менее 250 слов);</w:t>
            </w:r>
          </w:p>
          <w:p w14:paraId="119E98F2" w14:textId="77777777" w:rsidR="00433280" w:rsidRPr="0084571F" w:rsidRDefault="00433280" w:rsidP="005157BA">
            <w:pPr>
              <w:rPr>
                <w:rFonts w:ascii="Times New Roman" w:hAnsi="Times New Roman"/>
                <w:sz w:val="24"/>
                <w:szCs w:val="24"/>
              </w:rPr>
            </w:pPr>
            <w:r w:rsidRPr="0084571F">
              <w:rPr>
                <w:rFonts w:ascii="Times New Roman" w:hAnsi="Times New Roman"/>
                <w:sz w:val="24"/>
                <w:szCs w:val="24"/>
              </w:rPr>
              <w:t>владение умением редактировать и</w:t>
            </w:r>
          </w:p>
          <w:p w14:paraId="3EC84BE5" w14:textId="03609EB1" w:rsidR="00433280" w:rsidRPr="0084571F" w:rsidRDefault="00433280" w:rsidP="005157BA">
            <w:pPr>
              <w:rPr>
                <w:rFonts w:ascii="Times New Roman" w:hAnsi="Times New Roman"/>
                <w:sz w:val="24"/>
                <w:szCs w:val="24"/>
              </w:rPr>
            </w:pPr>
            <w:r w:rsidRPr="0084571F">
              <w:rPr>
                <w:rFonts w:ascii="Times New Roman" w:hAnsi="Times New Roman"/>
                <w:sz w:val="24"/>
                <w:szCs w:val="24"/>
              </w:rPr>
              <w:t>совершенствовать собственные письменные</w:t>
            </w:r>
            <w:r w:rsidR="005157BA">
              <w:rPr>
                <w:rFonts w:ascii="Times New Roman" w:hAnsi="Times New Roman"/>
                <w:sz w:val="24"/>
                <w:szCs w:val="24"/>
              </w:rPr>
              <w:t xml:space="preserve"> </w:t>
            </w:r>
            <w:r w:rsidRPr="0084571F">
              <w:rPr>
                <w:rFonts w:ascii="Times New Roman" w:hAnsi="Times New Roman"/>
                <w:sz w:val="24"/>
                <w:szCs w:val="24"/>
              </w:rPr>
              <w:t>высказывания с учетом норм русского</w:t>
            </w:r>
            <w:r w:rsidR="005157BA">
              <w:rPr>
                <w:rFonts w:ascii="Times New Roman" w:hAnsi="Times New Roman"/>
                <w:sz w:val="24"/>
                <w:szCs w:val="24"/>
              </w:rPr>
              <w:t xml:space="preserve"> </w:t>
            </w:r>
            <w:r w:rsidRPr="0084571F">
              <w:rPr>
                <w:rFonts w:ascii="Times New Roman" w:hAnsi="Times New Roman"/>
                <w:sz w:val="24"/>
                <w:szCs w:val="24"/>
              </w:rPr>
              <w:t>литературного языка;</w:t>
            </w:r>
          </w:p>
          <w:p w14:paraId="25145C05" w14:textId="77777777" w:rsidR="00433280" w:rsidRPr="0084571F" w:rsidRDefault="00433280" w:rsidP="005157BA">
            <w:pPr>
              <w:rPr>
                <w:rFonts w:ascii="Times New Roman" w:hAnsi="Times New Roman"/>
                <w:sz w:val="24"/>
                <w:szCs w:val="24"/>
              </w:rPr>
            </w:pPr>
            <w:r w:rsidRPr="0084571F">
              <w:rPr>
                <w:rFonts w:ascii="Times New Roman" w:hAnsi="Times New Roman"/>
                <w:sz w:val="24"/>
                <w:szCs w:val="24"/>
              </w:rPr>
              <w:t>умение работать с разными</w:t>
            </w:r>
          </w:p>
          <w:p w14:paraId="3932F80C" w14:textId="306A88B4" w:rsidR="00433280" w:rsidRPr="005157BA" w:rsidRDefault="00433280" w:rsidP="005157BA">
            <w:pPr>
              <w:rPr>
                <w:rFonts w:ascii="Times New Roman" w:hAnsi="Times New Roman"/>
                <w:sz w:val="24"/>
                <w:szCs w:val="24"/>
              </w:rPr>
            </w:pPr>
            <w:r w:rsidRPr="0084571F">
              <w:rPr>
                <w:rFonts w:ascii="Times New Roman" w:hAnsi="Times New Roman"/>
                <w:sz w:val="24"/>
                <w:szCs w:val="24"/>
              </w:rPr>
              <w:t>информационными источниками, в том числе</w:t>
            </w:r>
            <w:r w:rsidR="005157BA">
              <w:rPr>
                <w:rFonts w:ascii="Times New Roman" w:hAnsi="Times New Roman"/>
                <w:sz w:val="24"/>
                <w:szCs w:val="24"/>
              </w:rPr>
              <w:t xml:space="preserve"> </w:t>
            </w:r>
            <w:r w:rsidRPr="0084571F">
              <w:rPr>
                <w:rFonts w:ascii="Times New Roman" w:hAnsi="Times New Roman"/>
                <w:sz w:val="24"/>
                <w:szCs w:val="24"/>
              </w:rPr>
              <w:t xml:space="preserve">в </w:t>
            </w:r>
            <w:proofErr w:type="spellStart"/>
            <w:r w:rsidRPr="0084571F">
              <w:rPr>
                <w:rFonts w:ascii="Times New Roman" w:hAnsi="Times New Roman"/>
                <w:sz w:val="24"/>
                <w:szCs w:val="24"/>
              </w:rPr>
              <w:t>медиапространстве</w:t>
            </w:r>
            <w:proofErr w:type="spellEnd"/>
            <w:r w:rsidRPr="0084571F">
              <w:rPr>
                <w:rFonts w:ascii="Times New Roman" w:hAnsi="Times New Roman"/>
                <w:sz w:val="24"/>
                <w:szCs w:val="24"/>
              </w:rPr>
              <w:t>, использовать ресурсы</w:t>
            </w:r>
            <w:r w:rsidR="005157BA">
              <w:rPr>
                <w:rFonts w:ascii="Times New Roman" w:hAnsi="Times New Roman"/>
                <w:sz w:val="24"/>
                <w:szCs w:val="24"/>
              </w:rPr>
              <w:t xml:space="preserve"> </w:t>
            </w:r>
            <w:r w:rsidRPr="0084571F">
              <w:rPr>
                <w:rFonts w:ascii="Times New Roman" w:hAnsi="Times New Roman"/>
                <w:sz w:val="24"/>
                <w:szCs w:val="24"/>
              </w:rPr>
              <w:t>традиционных библиотек и электронных</w:t>
            </w:r>
            <w:r w:rsidR="005157BA">
              <w:rPr>
                <w:rFonts w:ascii="Times New Roman" w:hAnsi="Times New Roman"/>
                <w:sz w:val="24"/>
                <w:szCs w:val="24"/>
              </w:rPr>
              <w:t xml:space="preserve"> </w:t>
            </w:r>
            <w:r w:rsidRPr="0084571F">
              <w:rPr>
                <w:rFonts w:ascii="Times New Roman" w:hAnsi="Times New Roman"/>
                <w:sz w:val="24"/>
                <w:szCs w:val="24"/>
              </w:rPr>
              <w:t>библиотечных систем</w:t>
            </w:r>
          </w:p>
        </w:tc>
      </w:tr>
    </w:tbl>
    <w:p w14:paraId="6F6E5430" w14:textId="77777777" w:rsidR="00643D0C" w:rsidRDefault="00643D0C" w:rsidP="005157BA">
      <w:pPr>
        <w:spacing w:line="240" w:lineRule="auto"/>
      </w:pPr>
    </w:p>
    <w:p w14:paraId="2C488433" w14:textId="05CB9DB8" w:rsidR="00B40B36" w:rsidRDefault="00B40B36">
      <w:pPr>
        <w:sectPr w:rsidR="00B40B36">
          <w:footerReference w:type="even" r:id="rId11"/>
          <w:footerReference w:type="default" r:id="rId12"/>
          <w:pgSz w:w="16838" w:h="11906" w:orient="landscape"/>
          <w:pgMar w:top="1701" w:right="1134" w:bottom="850" w:left="1134" w:header="708" w:footer="708" w:gutter="0"/>
          <w:cols w:space="720"/>
        </w:sectPr>
      </w:pPr>
    </w:p>
    <w:p w14:paraId="750453DE" w14:textId="77777777" w:rsidR="00B40B36" w:rsidRDefault="00EA6C2B">
      <w:pPr>
        <w:pStyle w:val="10"/>
        <w:ind w:firstLine="709"/>
        <w:jc w:val="both"/>
        <w:rPr>
          <w:b/>
        </w:rPr>
      </w:pPr>
      <w:bookmarkStart w:id="4" w:name="__RefHeading___2"/>
      <w:bookmarkEnd w:id="4"/>
      <w:r>
        <w:rPr>
          <w:b/>
        </w:rPr>
        <w:lastRenderedPageBreak/>
        <w:t>2. Структура и содержание общеобразовательной дисциплины</w:t>
      </w:r>
    </w:p>
    <w:p w14:paraId="4212667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56F16541" w14:textId="77777777" w:rsidR="00B40B36" w:rsidRDefault="00EA6C2B">
      <w:pPr>
        <w:rPr>
          <w:rFonts w:ascii="Times New Roman" w:hAnsi="Times New Roman"/>
        </w:rPr>
      </w:pPr>
      <w:r>
        <w:rPr>
          <w:rFonts w:ascii="Times New Roman" w:hAnsi="Times New Roman"/>
        </w:rPr>
        <w:t>2.1. Объем дисциплины и виды учебной работы (вариант 1 - 108 часов, базовый уровень)</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B40B36" w14:paraId="7912CF4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C644C9" w14:textId="77777777" w:rsidR="00B40B36" w:rsidRDefault="00EA6C2B" w:rsidP="00CD26CE">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22498227" w14:textId="77777777" w:rsidR="00B40B36" w:rsidRDefault="00EA6C2B" w:rsidP="00CD26CE">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B40B36" w14:paraId="2A6A49DA"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61A7EBEE" w14:textId="77777777" w:rsidR="00B40B36" w:rsidRDefault="00EA6C2B">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0212E866" w14:textId="7A6C23A7" w:rsidR="00B40B36" w:rsidRDefault="00FC1340">
            <w:pPr>
              <w:spacing w:line="240" w:lineRule="auto"/>
              <w:jc w:val="center"/>
              <w:rPr>
                <w:rFonts w:ascii="Times New Roman" w:hAnsi="Times New Roman"/>
                <w:b/>
                <w:i/>
                <w:sz w:val="24"/>
              </w:rPr>
            </w:pPr>
            <w:r>
              <w:rPr>
                <w:rFonts w:ascii="Times New Roman" w:hAnsi="Times New Roman"/>
                <w:b/>
                <w:i/>
                <w:sz w:val="24"/>
              </w:rPr>
              <w:t>106</w:t>
            </w:r>
          </w:p>
        </w:tc>
      </w:tr>
      <w:tr w:rsidR="00B40B36" w14:paraId="797F88F2"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4A9FFDE6" w14:textId="5A1167C8" w:rsidR="00B40B36" w:rsidRDefault="00EA6C2B">
            <w:pPr>
              <w:spacing w:line="240" w:lineRule="auto"/>
              <w:rPr>
                <w:rFonts w:ascii="Times New Roman" w:hAnsi="Times New Roman"/>
                <w:b/>
                <w:sz w:val="24"/>
              </w:rPr>
            </w:pPr>
            <w:r>
              <w:rPr>
                <w:rFonts w:ascii="Times New Roman" w:hAnsi="Times New Roman"/>
                <w:b/>
                <w:sz w:val="24"/>
              </w:rPr>
              <w:t>в т. ч.</w:t>
            </w:r>
            <w:r w:rsidR="002626D0">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tcPr>
          <w:p w14:paraId="76DC38E4" w14:textId="77777777" w:rsidR="00B40B36" w:rsidRDefault="00B40B36">
            <w:pPr>
              <w:spacing w:line="240" w:lineRule="auto"/>
              <w:jc w:val="center"/>
              <w:rPr>
                <w:rFonts w:ascii="Times New Roman" w:hAnsi="Times New Roman"/>
                <w:b/>
                <w:i/>
                <w:sz w:val="24"/>
              </w:rPr>
            </w:pPr>
          </w:p>
        </w:tc>
      </w:tr>
      <w:tr w:rsidR="00B40B36" w14:paraId="14BD7E6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2CB5B183" w14:textId="77777777" w:rsidR="00B40B36" w:rsidRDefault="00EA6C2B">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167C355" w14:textId="77777777" w:rsidR="00B40B36" w:rsidRDefault="00EA6C2B">
            <w:pPr>
              <w:spacing w:line="240" w:lineRule="auto"/>
              <w:jc w:val="center"/>
              <w:rPr>
                <w:rFonts w:ascii="Times New Roman" w:hAnsi="Times New Roman"/>
                <w:b/>
                <w:i/>
                <w:sz w:val="24"/>
              </w:rPr>
            </w:pPr>
            <w:r>
              <w:rPr>
                <w:rFonts w:ascii="Times New Roman" w:hAnsi="Times New Roman"/>
                <w:b/>
                <w:i/>
                <w:sz w:val="24"/>
              </w:rPr>
              <w:t>94</w:t>
            </w:r>
          </w:p>
        </w:tc>
      </w:tr>
      <w:tr w:rsidR="00B40B36" w14:paraId="7C2EC7F5" w14:textId="77777777" w:rsidTr="00CD26CE">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4A800AD" w14:textId="77777777" w:rsidR="00B40B36" w:rsidRDefault="00EA6C2B">
            <w:pPr>
              <w:spacing w:line="240" w:lineRule="auto"/>
              <w:rPr>
                <w:rFonts w:ascii="Times New Roman" w:hAnsi="Times New Roman"/>
                <w:sz w:val="24"/>
                <w:highlight w:val="yellow"/>
              </w:rPr>
            </w:pPr>
            <w:r>
              <w:rPr>
                <w:rFonts w:ascii="Times New Roman" w:hAnsi="Times New Roman"/>
                <w:sz w:val="24"/>
              </w:rPr>
              <w:t xml:space="preserve">в </w:t>
            </w:r>
            <w:proofErr w:type="spellStart"/>
            <w:r>
              <w:rPr>
                <w:rFonts w:ascii="Times New Roman" w:hAnsi="Times New Roman"/>
                <w:sz w:val="24"/>
              </w:rPr>
              <w:t>т.ч</w:t>
            </w:r>
            <w:proofErr w:type="spellEnd"/>
            <w:r>
              <w:rPr>
                <w:rFonts w:ascii="Times New Roman" w:hAnsi="Times New Roman"/>
                <w:sz w:val="24"/>
              </w:rPr>
              <w:t>.:</w:t>
            </w:r>
          </w:p>
        </w:tc>
      </w:tr>
      <w:tr w:rsidR="00B40B36" w14:paraId="0974D05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9B9FD6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5F3B8547" w14:textId="0E19DD58" w:rsidR="00B40B36" w:rsidRDefault="00FC1340">
            <w:pPr>
              <w:spacing w:line="240" w:lineRule="auto"/>
              <w:jc w:val="center"/>
              <w:rPr>
                <w:rFonts w:ascii="Times New Roman" w:hAnsi="Times New Roman"/>
                <w:sz w:val="24"/>
              </w:rPr>
            </w:pPr>
            <w:r>
              <w:rPr>
                <w:rFonts w:ascii="Times New Roman" w:hAnsi="Times New Roman"/>
                <w:sz w:val="24"/>
              </w:rPr>
              <w:t>50</w:t>
            </w:r>
          </w:p>
        </w:tc>
      </w:tr>
      <w:tr w:rsidR="00B40B36" w14:paraId="7A45096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16A0B8C"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3C49E78E" w14:textId="3FD49190" w:rsidR="00B40B36" w:rsidRDefault="003A5F99">
            <w:pPr>
              <w:spacing w:line="240" w:lineRule="auto"/>
              <w:jc w:val="center"/>
              <w:rPr>
                <w:rFonts w:ascii="Times New Roman" w:hAnsi="Times New Roman"/>
                <w:sz w:val="24"/>
              </w:rPr>
            </w:pPr>
            <w:r>
              <w:rPr>
                <w:rFonts w:ascii="Times New Roman" w:hAnsi="Times New Roman"/>
                <w:sz w:val="24"/>
              </w:rPr>
              <w:t>42</w:t>
            </w:r>
          </w:p>
        </w:tc>
      </w:tr>
      <w:tr w:rsidR="00B40B36" w14:paraId="012BD95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878871" w14:textId="77777777" w:rsidR="00B40B36" w:rsidRDefault="00EA6C2B">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A3BFA" w14:textId="77777777" w:rsidR="00B40B36" w:rsidRDefault="00EA6C2B">
            <w:pPr>
              <w:spacing w:line="240" w:lineRule="auto"/>
              <w:jc w:val="center"/>
              <w:rPr>
                <w:rFonts w:ascii="Times New Roman" w:hAnsi="Times New Roman"/>
                <w:b/>
                <w:sz w:val="24"/>
              </w:rPr>
            </w:pPr>
            <w:r>
              <w:rPr>
                <w:rFonts w:ascii="Times New Roman" w:hAnsi="Times New Roman"/>
                <w:b/>
                <w:sz w:val="24"/>
              </w:rPr>
              <w:t>12</w:t>
            </w:r>
          </w:p>
        </w:tc>
      </w:tr>
      <w:tr w:rsidR="00B40B36" w14:paraId="35DB56B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A3E7BDC" w14:textId="77777777" w:rsidR="00B40B36" w:rsidRDefault="00EA6C2B">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A226DCF" w14:textId="77777777" w:rsidR="00B40B36" w:rsidRDefault="00B40B36">
            <w:pPr>
              <w:spacing w:line="240" w:lineRule="auto"/>
              <w:jc w:val="center"/>
              <w:rPr>
                <w:rFonts w:ascii="Times New Roman" w:hAnsi="Times New Roman"/>
                <w:sz w:val="24"/>
              </w:rPr>
            </w:pPr>
          </w:p>
        </w:tc>
      </w:tr>
      <w:tr w:rsidR="00B40B36" w14:paraId="4779B1BB"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A9B32C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F85249" w14:textId="77777777" w:rsidR="00B40B36" w:rsidRDefault="00B40B36">
            <w:pPr>
              <w:spacing w:line="240" w:lineRule="auto"/>
              <w:jc w:val="center"/>
              <w:rPr>
                <w:rFonts w:ascii="Times New Roman" w:hAnsi="Times New Roman"/>
                <w:sz w:val="24"/>
              </w:rPr>
            </w:pPr>
          </w:p>
        </w:tc>
      </w:tr>
      <w:tr w:rsidR="00B40B36" w14:paraId="4A6A3AC6"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2A42C7A"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F4AFA1F" w14:textId="77777777" w:rsidR="00B40B36" w:rsidRDefault="00EA6C2B">
            <w:pPr>
              <w:spacing w:line="240" w:lineRule="auto"/>
              <w:jc w:val="center"/>
              <w:rPr>
                <w:rFonts w:ascii="Times New Roman" w:hAnsi="Times New Roman"/>
                <w:sz w:val="24"/>
              </w:rPr>
            </w:pPr>
            <w:r>
              <w:rPr>
                <w:rFonts w:ascii="Times New Roman" w:hAnsi="Times New Roman"/>
                <w:sz w:val="24"/>
              </w:rPr>
              <w:t>12</w:t>
            </w:r>
          </w:p>
        </w:tc>
      </w:tr>
      <w:tr w:rsidR="00B40B36" w14:paraId="1335C4B0"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685D8AA7" w14:textId="7D2CE21B" w:rsidR="00B40B36" w:rsidRDefault="00EA6C2B">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(да/нет</w:t>
            </w:r>
            <w:r w:rsidR="00765F4B">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14:paraId="679D28DE" w14:textId="6B530899" w:rsidR="00B40B36" w:rsidRDefault="00765F4B">
            <w:pPr>
              <w:spacing w:line="240" w:lineRule="auto"/>
              <w:jc w:val="center"/>
              <w:rPr>
                <w:rFonts w:ascii="Times New Roman" w:hAnsi="Times New Roman"/>
                <w:b/>
                <w:sz w:val="24"/>
              </w:rPr>
            </w:pPr>
            <w:r>
              <w:rPr>
                <w:rFonts w:ascii="Times New Roman" w:hAnsi="Times New Roman"/>
                <w:b/>
                <w:sz w:val="24"/>
              </w:rPr>
              <w:t>-</w:t>
            </w:r>
          </w:p>
        </w:tc>
      </w:tr>
      <w:tr w:rsidR="00B40B36" w14:paraId="667465C1"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0C746F8" w14:textId="77777777" w:rsidR="00B40B36" w:rsidRDefault="00EA6C2B">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47FA3FF5" w14:textId="77777777" w:rsidR="00B40B36" w:rsidRDefault="00EA6C2B">
            <w:pPr>
              <w:spacing w:line="240" w:lineRule="auto"/>
              <w:jc w:val="center"/>
              <w:rPr>
                <w:rFonts w:ascii="Times New Roman" w:hAnsi="Times New Roman"/>
                <w:b/>
                <w:sz w:val="24"/>
                <w:highlight w:val="yellow"/>
              </w:rPr>
            </w:pPr>
            <w:r>
              <w:rPr>
                <w:rFonts w:ascii="Times New Roman" w:hAnsi="Times New Roman"/>
                <w:b/>
                <w:sz w:val="24"/>
              </w:rPr>
              <w:t>2</w:t>
            </w:r>
          </w:p>
        </w:tc>
      </w:tr>
    </w:tbl>
    <w:p w14:paraId="7FF158B2" w14:textId="69C62FFC" w:rsidR="00B40B36" w:rsidRPr="00765F4B" w:rsidRDefault="00B40B36" w:rsidP="00CD26CE">
      <w:pPr>
        <w:spacing w:before="100" w:beforeAutospacing="1" w:after="0" w:line="240" w:lineRule="auto"/>
        <w:jc w:val="both"/>
        <w:rPr>
          <w:rFonts w:ascii="Times New Roman" w:hAnsi="Times New Roman"/>
          <w:i/>
          <w:sz w:val="24"/>
        </w:rPr>
      </w:pPr>
    </w:p>
    <w:p w14:paraId="68E4A0A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25F4B1A4" w14:textId="77777777" w:rsidR="00B40B36" w:rsidRDefault="00B40B36">
      <w:pPr>
        <w:sectPr w:rsidR="00B40B36">
          <w:footerReference w:type="even" r:id="rId13"/>
          <w:footerReference w:type="default" r:id="rId14"/>
          <w:pgSz w:w="11906" w:h="16838"/>
          <w:pgMar w:top="1134" w:right="850" w:bottom="1134" w:left="1701" w:header="708" w:footer="708" w:gutter="0"/>
          <w:cols w:space="720"/>
        </w:sectPr>
      </w:pPr>
    </w:p>
    <w:p w14:paraId="2C316D7B" w14:textId="0F923084" w:rsidR="00B40B36" w:rsidRPr="00CE5230" w:rsidRDefault="00CE5230" w:rsidP="00CE5230">
      <w:pPr>
        <w:pStyle w:val="10"/>
        <w:ind w:left="644" w:firstLine="0"/>
        <w:rPr>
          <w:b/>
        </w:rPr>
      </w:pPr>
      <w:bookmarkStart w:id="5" w:name="__RefHeading___3"/>
      <w:bookmarkEnd w:id="5"/>
      <w:r w:rsidRPr="00CE5230">
        <w:rPr>
          <w:b/>
        </w:rPr>
        <w:lastRenderedPageBreak/>
        <w:t>2</w:t>
      </w:r>
      <w:r>
        <w:rPr>
          <w:b/>
        </w:rPr>
        <w:t xml:space="preserve">.2. </w:t>
      </w:r>
      <w:r w:rsidR="00EA6C2B">
        <w:rPr>
          <w:b/>
        </w:rPr>
        <w:t>Тематический план и содержание дисциплины</w:t>
      </w:r>
      <w:r w:rsidR="00EA6C2B">
        <w:t xml:space="preserve"> </w:t>
      </w:r>
    </w:p>
    <w:p w14:paraId="7F41D322" w14:textId="77777777" w:rsidR="00B40B36" w:rsidRDefault="00B40B36">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B40B36" w14:paraId="17F29882" w14:textId="77777777" w:rsidTr="00CB0348">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1B4DBC2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6"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1039223B" w14:textId="3EFB9FE5" w:rsidR="00B40B36" w:rsidRDefault="00EA6C2B" w:rsidP="00515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7AE2EC0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6E85A40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B40B36" w14:paraId="6289217D" w14:textId="77777777" w:rsidTr="00CB0348">
        <w:trPr>
          <w:trHeight w:val="20"/>
        </w:trPr>
        <w:tc>
          <w:tcPr>
            <w:tcW w:w="3114" w:type="dxa"/>
            <w:tcBorders>
              <w:top w:val="single" w:sz="4" w:space="0" w:color="000000"/>
              <w:left w:val="single" w:sz="4" w:space="0" w:color="000000"/>
              <w:bottom w:val="single" w:sz="4" w:space="0" w:color="000000"/>
              <w:right w:val="single" w:sz="4" w:space="0" w:color="000000"/>
            </w:tcBorders>
          </w:tcPr>
          <w:p w14:paraId="50D15F5C" w14:textId="77777777" w:rsidR="00B40B36" w:rsidRPr="002626D0"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0B4425BD"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50688AEB"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55A6293E"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B40B36" w14:paraId="614AC0AF" w14:textId="77777777" w:rsidTr="00CB0348">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41D69CD0" w14:textId="77777777" w:rsidR="00B40B36" w:rsidRPr="00D215F7"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B40B36" w14:paraId="2F4E2AF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CEF3B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D68437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43F01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3B34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649264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454FE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D30FE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1630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3E58AD5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6AFF6F1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AC3AF4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BBEC7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1069C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05C079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43F7D3E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5892E58" w14:textId="77777777" w:rsidR="00B40B36" w:rsidRDefault="00B40B36"/>
        </w:tc>
      </w:tr>
      <w:tr w:rsidR="00B40B36" w14:paraId="7CD643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026F6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1C98F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14:paraId="2C9575D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A6FBF54" w14:textId="77777777" w:rsidTr="00CB0348">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42DAE05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w:t>
            </w:r>
          </w:p>
          <w:p w14:paraId="61DC899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64987ED0"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А.Н. Островского. </w:t>
            </w:r>
          </w:p>
          <w:p w14:paraId="4945DA89" w14:textId="77777777" w:rsidR="00B40B36" w:rsidRDefault="00EA6C2B" w:rsidP="00D215F7">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17DDA5F8" w14:textId="77777777" w:rsidR="00B40B36" w:rsidRDefault="00EA6C2B">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D34D9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F8EF5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24F0888" w14:textId="77777777" w:rsidTr="00CB0348">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7C0BB27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7CA348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534D186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4FADCB3C" w14:textId="7DE5397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95A8FE4" w14:textId="77777777" w:rsidR="00B40B36" w:rsidRDefault="00B40B36"/>
        </w:tc>
      </w:tr>
      <w:tr w:rsidR="00B40B36" w14:paraId="205C391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06EF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265289" w14:textId="714EEC28"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Написание текста информационной и публицистической заметки на основе художественного текста.</w:t>
            </w:r>
          </w:p>
          <w:p w14:paraId="1F393E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7222109F" w14:textId="64FCDF1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FE49CB3" w14:textId="77777777" w:rsidR="00B40B36" w:rsidRDefault="00B40B36"/>
        </w:tc>
      </w:tr>
      <w:tr w:rsidR="00B40B36" w14:paraId="2BF9924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D07452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1.2.</w:t>
            </w:r>
          </w:p>
          <w:p w14:paraId="6AF4D78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w:t>
            </w:r>
            <w:r>
              <w:rPr>
                <w:rFonts w:ascii="Times New Roman" w:hAnsi="Times New Roman"/>
                <w:b/>
                <w:sz w:val="24"/>
              </w:rPr>
              <w:lastRenderedPageBreak/>
              <w:t>нравственное явление в романе А.И. Гончарова</w:t>
            </w:r>
          </w:p>
          <w:p w14:paraId="4DFD91F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13D579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A272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603D47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B40B36" w14:paraId="16C251BB" w14:textId="77777777" w:rsidTr="005157BA">
        <w:trPr>
          <w:trHeight w:val="584"/>
        </w:trPr>
        <w:tc>
          <w:tcPr>
            <w:tcW w:w="3114" w:type="dxa"/>
            <w:vMerge/>
            <w:tcBorders>
              <w:top w:val="single" w:sz="4" w:space="0" w:color="000000"/>
              <w:left w:val="single" w:sz="4" w:space="0" w:color="000000"/>
              <w:bottom w:val="single" w:sz="4" w:space="0" w:color="000000"/>
              <w:right w:val="single" w:sz="4" w:space="0" w:color="000000"/>
            </w:tcBorders>
          </w:tcPr>
          <w:p w14:paraId="206E3DA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3F496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56EF5D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lastRenderedPageBreak/>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37E26E49" w14:textId="1166C69E"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DB340" w14:textId="77777777" w:rsidR="00B40B36" w:rsidRDefault="00B40B36"/>
        </w:tc>
      </w:tr>
      <w:tr w:rsidR="00B40B36" w14:paraId="74D62368" w14:textId="77777777" w:rsidTr="00CB0348">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37C61E3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68309EA" w14:textId="07A596D4"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C2024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681ADD8C" w14:textId="6B5BBBEA"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9B23633" w14:textId="77777777" w:rsidR="00B40B36" w:rsidRDefault="00B40B36"/>
        </w:tc>
      </w:tr>
      <w:tr w:rsidR="00B40B36" w14:paraId="4F0301F6" w14:textId="77777777" w:rsidTr="00CB0348">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561947A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1.3.</w:t>
            </w:r>
          </w:p>
          <w:p w14:paraId="22DF1A6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6404AC7F" w14:textId="77777777" w:rsidR="00B40B36" w:rsidRDefault="00EA6C2B" w:rsidP="00D215F7">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225A5E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D9D1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23CBBF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E17E0B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6F2C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077D2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775926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321A3A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334DD3B" w14:textId="77777777" w:rsidR="00B40B36" w:rsidRDefault="00B40B36"/>
        </w:tc>
      </w:tr>
      <w:tr w:rsidR="00B40B36" w14:paraId="76B6F0B6" w14:textId="77777777" w:rsidTr="005157BA">
        <w:trPr>
          <w:trHeight w:val="662"/>
        </w:trPr>
        <w:tc>
          <w:tcPr>
            <w:tcW w:w="3114" w:type="dxa"/>
            <w:vMerge/>
            <w:tcBorders>
              <w:top w:val="single" w:sz="4" w:space="0" w:color="000000"/>
              <w:left w:val="single" w:sz="4" w:space="0" w:color="000000"/>
              <w:bottom w:val="single" w:sz="4" w:space="0" w:color="000000"/>
              <w:right w:val="single" w:sz="4" w:space="0" w:color="000000"/>
            </w:tcBorders>
          </w:tcPr>
          <w:p w14:paraId="4514ED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DCAF1E" w14:textId="7A2DBA36"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0336F9D4" w14:textId="1E870926" w:rsidR="00B40B36" w:rsidRDefault="00B40B36" w:rsidP="006B5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1AEB04" w14:textId="77777777" w:rsidR="00B40B36" w:rsidRDefault="00B40B36"/>
        </w:tc>
      </w:tr>
      <w:tr w:rsidR="00B40B36" w14:paraId="5FAD53ED" w14:textId="77777777" w:rsidTr="00CB0348">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633D7B6A"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1.4. </w:t>
            </w:r>
          </w:p>
          <w:p w14:paraId="48B470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4D55FDB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F252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9626AF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703410E"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77983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BCDF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стихотворения Ф.И. Тютчева (не менее двух по выбору). Например, «</w:t>
            </w:r>
            <w:proofErr w:type="spellStart"/>
            <w:r>
              <w:rPr>
                <w:rFonts w:ascii="Times New Roman" w:hAnsi="Times New Roman"/>
                <w:sz w:val="24"/>
              </w:rPr>
              <w:t>Silentium</w:t>
            </w:r>
            <w:proofErr w:type="spellEnd"/>
            <w:r>
              <w:rPr>
                <w:rFonts w:ascii="Times New Roman" w:hAnsi="Times New Roman"/>
                <w:sz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14:paraId="552700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5458195D" w14:textId="436C80D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2D1D5C8" w14:textId="77777777" w:rsidR="00B40B36" w:rsidRDefault="00B40B36"/>
        </w:tc>
      </w:tr>
      <w:tr w:rsidR="00B40B36" w14:paraId="5C1D6779"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3FA11B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2ACDA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5C56C8B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lastRenderedPageBreak/>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085E73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2A8AE50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818022" w14:textId="77777777" w:rsidR="00B40B36" w:rsidRDefault="00B40B36"/>
        </w:tc>
      </w:tr>
      <w:tr w:rsidR="00B40B36" w14:paraId="2B37B364" w14:textId="77777777" w:rsidTr="00CB0348">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6F1785F7"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Тема 1.5. </w:t>
            </w:r>
          </w:p>
          <w:p w14:paraId="747B3BF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36B8F1B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1DB1C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E38FC6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BA6B894"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12E9D1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07C1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57885A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24FAB4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0F6B965" w14:textId="0D3EB078"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3335E0" w14:textId="77777777" w:rsidR="00B40B36" w:rsidRDefault="00B40B36"/>
        </w:tc>
      </w:tr>
      <w:tr w:rsidR="00B40B36" w14:paraId="2394F8DB"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0A3FCD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A822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14:paraId="693DE7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06E01D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D16ED0" w14:textId="77777777" w:rsidR="00B40B36" w:rsidRDefault="00B40B36"/>
        </w:tc>
      </w:tr>
      <w:tr w:rsidR="00B40B36" w14:paraId="26544314" w14:textId="77777777" w:rsidTr="00CB0348">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251BB47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32E7EB77"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0640F5B9"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051F643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2055748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964C00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289E7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1ACD8C0" w14:textId="77777777" w:rsidTr="00CB0348">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099E15E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A3AB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w:t>
            </w:r>
            <w:proofErr w:type="spellStart"/>
            <w:r>
              <w:rPr>
                <w:rFonts w:ascii="Times New Roman" w:hAnsi="Times New Roman"/>
                <w:sz w:val="24"/>
              </w:rPr>
              <w:t>корени</w:t>
            </w:r>
            <w:proofErr w:type="spellEnd"/>
            <w:r>
              <w:rPr>
                <w:rFonts w:ascii="Times New Roman" w:hAnsi="Times New Roman"/>
                <w:sz w:val="24"/>
              </w:rPr>
              <w:t xml:space="preserve"> происхождения </w:t>
            </w:r>
            <w:proofErr w:type="spellStart"/>
            <w:r>
              <w:rPr>
                <w:rFonts w:ascii="Times New Roman" w:hAnsi="Times New Roman"/>
                <w:sz w:val="24"/>
              </w:rPr>
              <w:t>глуповцев</w:t>
            </w:r>
            <w:proofErr w:type="spellEnd"/>
            <w:r>
              <w:rPr>
                <w:rFonts w:ascii="Times New Roman" w:hAnsi="Times New Roman"/>
                <w:sz w:val="24"/>
              </w:rPr>
              <w:t>», «Опись градоначальникам», «Органчик», «Подтверждение покаяния» или другие.</w:t>
            </w:r>
          </w:p>
          <w:p w14:paraId="536C7B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03C49D2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8CDFE98" w14:textId="77777777" w:rsidR="00B40B36" w:rsidRDefault="00B40B36"/>
        </w:tc>
      </w:tr>
      <w:tr w:rsidR="00B40B36" w14:paraId="591AAD0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4599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22C46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 xml:space="preserve">эпизодами, подготовка инсценировки, иллюстраций; подготовка материала о биографии М. Е. Салтыкова-Щедрина в виде ленты времени / </w:t>
            </w:r>
            <w:proofErr w:type="spellStart"/>
            <w:r>
              <w:rPr>
                <w:rFonts w:ascii="Times New Roman" w:hAnsi="Times New Roman"/>
                <w:sz w:val="24"/>
              </w:rPr>
              <w:t>инфографики</w:t>
            </w:r>
            <w:proofErr w:type="spellEnd"/>
            <w:r>
              <w:rPr>
                <w:rFonts w:ascii="Times New Roman" w:hAnsi="Times New Roman"/>
                <w:sz w:val="24"/>
              </w:rPr>
              <w:t xml:space="preserve">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05D6397B" w14:textId="0684276A" w:rsidR="00B40B36" w:rsidRDefault="005D09D0" w:rsidP="005D09D0">
            <w:pPr>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667D9C9" w14:textId="77777777" w:rsidR="00B40B36" w:rsidRDefault="00B40B36"/>
        </w:tc>
      </w:tr>
      <w:tr w:rsidR="00B40B36" w14:paraId="3278EF81"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F6D3B3C"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4C866E7F"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Влияние творчества Ф. М. Достоевского на развитие русской литературы.</w:t>
            </w:r>
          </w:p>
          <w:p w14:paraId="5C49E829" w14:textId="77777777" w:rsidR="00B40B36" w:rsidRDefault="00EA6C2B" w:rsidP="00D215F7">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1A5C47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320A8B" w14:textId="77777777" w:rsidR="00B40B36" w:rsidRDefault="00EA6C2B">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7CB6F48" w14:textId="77777777" w:rsidR="00B40B36" w:rsidRDefault="00B40B36">
            <w:pPr>
              <w:spacing w:after="0" w:line="240" w:lineRule="auto"/>
              <w:rPr>
                <w:rFonts w:ascii="Times New Roman" w:hAnsi="Times New Roman"/>
                <w:sz w:val="24"/>
              </w:rPr>
            </w:pPr>
          </w:p>
        </w:tc>
      </w:tr>
      <w:tr w:rsidR="00B40B36" w14:paraId="54B247B4" w14:textId="77777777" w:rsidTr="00CB0348">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6488F33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E86105"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11DEF24F"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Pr>
                <w:rFonts w:ascii="Times New Roman" w:hAnsi="Times New Roman"/>
                <w:sz w:val="24"/>
              </w:rPr>
              <w:t>раскольниковской</w:t>
            </w:r>
            <w:proofErr w:type="spellEnd"/>
            <w:r>
              <w:rPr>
                <w:rFonts w:ascii="Times New Roman" w:hAnsi="Times New Roman"/>
                <w:sz w:val="24"/>
              </w:rPr>
              <w:t xml:space="preserve"> «арифметики»; </w:t>
            </w:r>
            <w:proofErr w:type="spellStart"/>
            <w:r>
              <w:rPr>
                <w:rFonts w:ascii="Times New Roman" w:hAnsi="Times New Roman"/>
                <w:sz w:val="24"/>
              </w:rPr>
              <w:t>антигуманность</w:t>
            </w:r>
            <w:proofErr w:type="spellEnd"/>
            <w:r>
              <w:rPr>
                <w:rFonts w:ascii="Times New Roman" w:hAnsi="Times New Roman"/>
                <w:sz w:val="24"/>
              </w:rPr>
              <w:t xml:space="preserve">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31026CFC" w14:textId="03AAD992" w:rsidR="00B40B36" w:rsidRDefault="004D0E7E" w:rsidP="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51BC0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75B0F9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F773E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26D06B"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4E166EBD" w14:textId="5D640EC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A328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3301125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B710E6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4B4298B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4E9F574" w14:textId="77777777" w:rsidR="00B40B36" w:rsidRDefault="00EA6C2B" w:rsidP="00D215F7">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2E7A53D6"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5EEF36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AFCE59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AEAC03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29AC2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BE73D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5D6EDBDD"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00F5A88C" w14:textId="31E6C7F4"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4FAE9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73B00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FE531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C79012" w14:textId="6B744A9C" w:rsidR="00B40B36" w:rsidRDefault="00EA6C2B">
            <w:pPr>
              <w:spacing w:after="0" w:line="240" w:lineRule="auto"/>
              <w:jc w:val="both"/>
              <w:rPr>
                <w:rFonts w:ascii="Times New Roman" w:hAnsi="Times New Roman"/>
                <w:sz w:val="24"/>
              </w:rPr>
            </w:pPr>
            <w:r>
              <w:rPr>
                <w:rFonts w:ascii="Times New Roman" w:hAnsi="Times New Roman"/>
                <w:sz w:val="24"/>
              </w:rPr>
              <w:t xml:space="preserve">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27EEEB24"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13BF8D70" w14:textId="52D6211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6A1AE7F" w14:textId="77777777" w:rsidR="00B40B36" w:rsidRDefault="00B40B36"/>
        </w:tc>
      </w:tr>
      <w:tr w:rsidR="00B40B36" w14:paraId="6988A405"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4366FC95"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1.9.</w:t>
            </w:r>
          </w:p>
          <w:p w14:paraId="60F4B35F"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Творческий путь Н. С. Лескова.</w:t>
            </w:r>
          </w:p>
          <w:p w14:paraId="26923C26" w14:textId="77777777" w:rsidR="00B40B36" w:rsidRDefault="00EA6C2B" w:rsidP="00D215F7">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531A423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16B0B9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2A8E1B1"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p w14:paraId="53E73FD5" w14:textId="77777777" w:rsidR="00B40B36" w:rsidRDefault="00B40B36">
            <w:pPr>
              <w:spacing w:after="0" w:line="240" w:lineRule="auto"/>
              <w:rPr>
                <w:rFonts w:ascii="Times New Roman" w:hAnsi="Times New Roman"/>
                <w:sz w:val="24"/>
              </w:rPr>
            </w:pPr>
          </w:p>
        </w:tc>
      </w:tr>
      <w:tr w:rsidR="00B40B36" w14:paraId="241A2E1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09454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2CEF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36BAB9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4650FC1" w14:textId="77777777" w:rsidR="00B40B36" w:rsidRDefault="00B40B36"/>
        </w:tc>
      </w:tr>
      <w:tr w:rsidR="00B40B36" w14:paraId="184498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AC01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1C9339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отдельными эпизодами. Анализ и интерпретация образов художественных произведений в единстве формы и содержания.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4ECC4D31" w14:textId="42C39C4B"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EBA3309" w14:textId="77777777" w:rsidR="00B40B36" w:rsidRDefault="00B40B36"/>
        </w:tc>
      </w:tr>
      <w:tr w:rsidR="00B40B36" w14:paraId="769714B3"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1AA56F6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1.10.</w:t>
            </w:r>
          </w:p>
          <w:p w14:paraId="57AF4783"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5753E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033B245C" w14:textId="77777777" w:rsidR="00B40B36" w:rsidRDefault="00B40B36" w:rsidP="00D215F7">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0EEE83B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3FAFF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4F69B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0C511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0210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32E109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w:t>
            </w:r>
            <w:proofErr w:type="spellStart"/>
            <w:r>
              <w:rPr>
                <w:rFonts w:ascii="Times New Roman" w:hAnsi="Times New Roman"/>
                <w:sz w:val="24"/>
              </w:rPr>
              <w:t>Ионыч</w:t>
            </w:r>
            <w:proofErr w:type="spellEnd"/>
            <w:r>
              <w:rPr>
                <w:rFonts w:ascii="Times New Roman" w:hAnsi="Times New Roman"/>
                <w:sz w:val="24"/>
              </w:rPr>
              <w:t>», «Дама с собачкой», «Человек в футляре» и другие. Комедия «Вишневый сад».</w:t>
            </w:r>
          </w:p>
          <w:p w14:paraId="493F8391"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24A71E54" w14:textId="77777777" w:rsidR="00B40B36" w:rsidRDefault="00EA6C2B">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3A434F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3495EC2" w14:textId="77777777" w:rsidR="00B40B36" w:rsidRDefault="00B40B36"/>
        </w:tc>
      </w:tr>
      <w:tr w:rsidR="00B40B36" w14:paraId="5E1AC3C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AC537D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FB81C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Pr>
                <w:rFonts w:ascii="Times New Roman" w:hAnsi="Times New Roman"/>
                <w:sz w:val="24"/>
              </w:rPr>
              <w:t>инфоресурсами</w:t>
            </w:r>
            <w:proofErr w:type="spellEnd"/>
            <w:r>
              <w:rPr>
                <w:rFonts w:ascii="Times New Roman" w:hAnsi="Times New Roman"/>
                <w:sz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3DAF81BF" w14:textId="031F4DBD"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11141EC" w14:textId="77777777" w:rsidR="00B40B36" w:rsidRDefault="00B40B36"/>
        </w:tc>
      </w:tr>
      <w:tr w:rsidR="00B40B36" w14:paraId="16E68D0F"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3D5FA0B"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2E653C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6"/>
          </w:p>
        </w:tc>
        <w:tc>
          <w:tcPr>
            <w:tcW w:w="1702" w:type="dxa"/>
            <w:tcBorders>
              <w:top w:val="single" w:sz="4" w:space="0" w:color="000000"/>
              <w:left w:val="single" w:sz="4" w:space="0" w:color="000000"/>
              <w:bottom w:val="single" w:sz="4" w:space="0" w:color="000000"/>
              <w:right w:val="single" w:sz="4" w:space="0" w:color="000000"/>
            </w:tcBorders>
          </w:tcPr>
          <w:p w14:paraId="59290D0D" w14:textId="77777777" w:rsidR="00B40B36" w:rsidRDefault="00B40B36">
            <w:pPr>
              <w:spacing w:after="0" w:line="240" w:lineRule="auto"/>
              <w:rPr>
                <w:rFonts w:ascii="Times New Roman" w:hAnsi="Times New Roman"/>
                <w:sz w:val="24"/>
              </w:rPr>
            </w:pPr>
          </w:p>
        </w:tc>
      </w:tr>
      <w:tr w:rsidR="00B40B36" w14:paraId="22128DF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5BE410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0ED2904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Литературная критика второй половины XIX века.</w:t>
            </w:r>
          </w:p>
          <w:p w14:paraId="3EF6A82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179C9869"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8FC43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F685F08"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CB73E3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DC67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E7F76"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201CBD77" w14:textId="77777777" w:rsidR="00B40B36" w:rsidRDefault="00EA6C2B">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099D51C7" w14:textId="6E05CC4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3570712" w14:textId="77777777" w:rsidR="00B40B36" w:rsidRDefault="00B40B36"/>
        </w:tc>
      </w:tr>
      <w:tr w:rsidR="00B40B36" w14:paraId="4E0A02F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1EEAD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255A7C"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избранными эпизодами в виде </w:t>
            </w:r>
            <w:proofErr w:type="spellStart"/>
            <w:r>
              <w:rPr>
                <w:rFonts w:ascii="Times New Roman" w:hAnsi="Times New Roman"/>
                <w:sz w:val="24"/>
              </w:rPr>
              <w:t>инфографики</w:t>
            </w:r>
            <w:proofErr w:type="spellEnd"/>
            <w:r>
              <w:rPr>
                <w:rFonts w:ascii="Times New Roman" w:hAnsi="Times New Roman"/>
                <w:sz w:val="24"/>
              </w:rPr>
              <w:t xml:space="preserve">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3E0D08F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1E7F65" w14:textId="77777777" w:rsidR="00B40B36" w:rsidRDefault="00B40B36"/>
        </w:tc>
      </w:tr>
      <w:tr w:rsidR="00B40B36" w14:paraId="00E73D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71214759"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24BB1E5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3986BC01" w14:textId="77777777" w:rsidR="00B40B36" w:rsidRDefault="00B40B36">
            <w:pPr>
              <w:spacing w:after="0" w:line="240" w:lineRule="auto"/>
              <w:rPr>
                <w:rFonts w:ascii="Times New Roman" w:hAnsi="Times New Roman"/>
                <w:sz w:val="24"/>
              </w:rPr>
            </w:pPr>
          </w:p>
        </w:tc>
      </w:tr>
      <w:tr w:rsidR="00B40B36" w14:paraId="0CA8C94E" w14:textId="77777777" w:rsidTr="00CB0348">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4221728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3.1. </w:t>
            </w:r>
          </w:p>
          <w:p w14:paraId="1834A1A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362B6B53"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AC124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E967239"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3083B1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3F6B9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0F2074"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5D5CB62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8C45F2A" w14:textId="77777777" w:rsidR="00B40B36" w:rsidRDefault="00B40B36"/>
        </w:tc>
      </w:tr>
      <w:tr w:rsidR="00B40B36" w14:paraId="49048FD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3069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3D0A46"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BBFF49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E1865C2" w14:textId="77777777" w:rsidR="00B40B36" w:rsidRDefault="00B40B36"/>
        </w:tc>
      </w:tr>
      <w:tr w:rsidR="00B40B36" w14:paraId="4996305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0E956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856A2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024631B0"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Повесть «Гранатовый браслет»: Трагическая история любви </w:t>
            </w:r>
            <w:proofErr w:type="spellStart"/>
            <w:r>
              <w:rPr>
                <w:rFonts w:ascii="Times New Roman" w:hAnsi="Times New Roman"/>
                <w:sz w:val="24"/>
              </w:rPr>
              <w:t>Желткова</w:t>
            </w:r>
            <w:proofErr w:type="spellEnd"/>
            <w:r>
              <w:rPr>
                <w:rFonts w:ascii="Times New Roman" w:hAnsi="Times New Roman"/>
                <w:sz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Pr>
                <w:rFonts w:ascii="Times New Roman" w:hAnsi="Times New Roman"/>
                <w:sz w:val="24"/>
              </w:rPr>
              <w:t>Роом</w:t>
            </w:r>
            <w:proofErr w:type="spellEnd"/>
            <w:r>
              <w:rPr>
                <w:rFonts w:ascii="Times New Roman" w:hAnsi="Times New Roman"/>
                <w:sz w:val="24"/>
              </w:rPr>
              <w:t>,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59ECE66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5009D5" w14:textId="77777777" w:rsidR="00B40B36" w:rsidRDefault="00B40B36"/>
        </w:tc>
      </w:tr>
      <w:tr w:rsidR="00B40B36" w14:paraId="6B21965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1C9F6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3.2. </w:t>
            </w:r>
          </w:p>
          <w:p w14:paraId="5BF6753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18FAA5E8"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2BB65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27923A"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A81AC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911DD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3358D1"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10E2FF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7F1CD3" w14:textId="77777777" w:rsidR="00B40B36" w:rsidRDefault="00B40B36"/>
        </w:tc>
      </w:tr>
      <w:tr w:rsidR="00B40B36" w14:paraId="4C16A14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C0F9C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3C722A"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AF4615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C4632C6" w14:textId="77777777" w:rsidR="00B40B36" w:rsidRDefault="00B40B36"/>
        </w:tc>
      </w:tr>
      <w:tr w:rsidR="00B40B36" w14:paraId="5F3EE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37233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D4E2AA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2AC71B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36FB351" w14:textId="77777777" w:rsidR="00B40B36" w:rsidRDefault="00B40B36"/>
        </w:tc>
      </w:tr>
      <w:tr w:rsidR="00B40B36" w14:paraId="311967E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8E64A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3.3.</w:t>
            </w:r>
          </w:p>
          <w:p w14:paraId="70B90568"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Романические произведения М.А. Горького. </w:t>
            </w:r>
          </w:p>
          <w:p w14:paraId="05114858" w14:textId="77777777" w:rsidR="00B40B36" w:rsidRDefault="00EA6C2B" w:rsidP="00D215F7">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0310F844"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1107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514DCF6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BC99739" w14:textId="77777777" w:rsidTr="00CB0348">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36B49E9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3559EE"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w:t>
            </w:r>
            <w:proofErr w:type="spellStart"/>
            <w:r>
              <w:rPr>
                <w:rFonts w:ascii="Times New Roman" w:hAnsi="Times New Roman"/>
                <w:sz w:val="24"/>
              </w:rPr>
              <w:t>Изергиль</w:t>
            </w:r>
            <w:proofErr w:type="spellEnd"/>
            <w:r>
              <w:rPr>
                <w:rFonts w:ascii="Times New Roman" w:hAnsi="Times New Roman"/>
                <w:sz w:val="24"/>
              </w:rPr>
              <w:t xml:space="preserve">», «Макар </w:t>
            </w:r>
            <w:proofErr w:type="spellStart"/>
            <w:r>
              <w:rPr>
                <w:rFonts w:ascii="Times New Roman" w:hAnsi="Times New Roman"/>
                <w:sz w:val="24"/>
              </w:rPr>
              <w:t>Чудра</w:t>
            </w:r>
            <w:proofErr w:type="spellEnd"/>
            <w:r>
              <w:rPr>
                <w:rFonts w:ascii="Times New Roman" w:hAnsi="Times New Roman"/>
                <w:sz w:val="24"/>
              </w:rPr>
              <w:t>»,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7BC7CD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B13A5BA" w14:textId="77777777" w:rsidR="00B40B36" w:rsidRDefault="00B40B36"/>
        </w:tc>
      </w:tr>
      <w:tr w:rsidR="00B40B36" w14:paraId="1B2DF6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BB70E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4E7FA74"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28023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E1029B" w14:textId="77777777" w:rsidR="00B40B36" w:rsidRDefault="00B40B36"/>
        </w:tc>
      </w:tr>
      <w:tr w:rsidR="00B40B36" w14:paraId="14E451D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54D3E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51FFE3"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Рассказ-триптих «Старуха </w:t>
            </w:r>
            <w:proofErr w:type="spellStart"/>
            <w:r>
              <w:rPr>
                <w:rFonts w:ascii="Times New Roman" w:hAnsi="Times New Roman"/>
                <w:sz w:val="24"/>
              </w:rPr>
              <w:t>Изергиль</w:t>
            </w:r>
            <w:proofErr w:type="spellEnd"/>
            <w:r>
              <w:rPr>
                <w:rFonts w:ascii="Times New Roman" w:hAnsi="Times New Roman"/>
                <w:sz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Pr>
                <w:rFonts w:ascii="Times New Roman" w:hAnsi="Times New Roman"/>
                <w:sz w:val="24"/>
              </w:rPr>
              <w:t>Изергиль</w:t>
            </w:r>
            <w:proofErr w:type="spellEnd"/>
            <w:r>
              <w:rPr>
                <w:rFonts w:ascii="Times New Roman" w:hAnsi="Times New Roman"/>
                <w:sz w:val="24"/>
              </w:rPr>
              <w:t xml:space="preserve">. Индивидуализм </w:t>
            </w:r>
            <w:proofErr w:type="spellStart"/>
            <w:r>
              <w:rPr>
                <w:rFonts w:ascii="Times New Roman" w:hAnsi="Times New Roman"/>
                <w:sz w:val="24"/>
              </w:rPr>
              <w:t>Ларры</w:t>
            </w:r>
            <w:proofErr w:type="spellEnd"/>
            <w:r>
              <w:rPr>
                <w:rFonts w:ascii="Times New Roman" w:hAnsi="Times New Roman"/>
                <w:sz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46D27F6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6F823E" w14:textId="77777777" w:rsidR="00B40B36" w:rsidRDefault="00B40B36"/>
        </w:tc>
      </w:tr>
      <w:tr w:rsidR="00B40B36" w14:paraId="6F93F7B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24DD0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F4139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43A698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FF04500" w14:textId="77777777" w:rsidR="00B40B36" w:rsidRDefault="00B40B36"/>
        </w:tc>
      </w:tr>
      <w:tr w:rsidR="00B40B36" w14:paraId="2D865D87" w14:textId="77777777" w:rsidTr="00CB0348">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1A93759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13AFD3" w14:textId="77777777" w:rsidR="00B40B36" w:rsidRDefault="00EA6C2B">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5C4CF66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0F96F6CA" w14:textId="77777777" w:rsidR="00B40B36" w:rsidRDefault="00B40B36">
            <w:pPr>
              <w:spacing w:after="0" w:line="240" w:lineRule="auto"/>
              <w:rPr>
                <w:rFonts w:ascii="Times New Roman" w:hAnsi="Times New Roman"/>
                <w:sz w:val="24"/>
              </w:rPr>
            </w:pPr>
          </w:p>
        </w:tc>
      </w:tr>
      <w:tr w:rsidR="00B40B36" w14:paraId="3B99315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6BEDC16"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330DFBE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A84AFF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F5E9C27"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F01A81" w14:textId="77777777" w:rsidTr="00CB0348">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7F07117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364F9C"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3798E8D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02A5449" w14:textId="77777777" w:rsidR="00B40B36" w:rsidRDefault="00B40B36"/>
        </w:tc>
      </w:tr>
      <w:tr w:rsidR="00B40B36" w14:paraId="24DF430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35CA9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A9D1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9BE4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99499DC" w14:textId="77777777" w:rsidR="00B40B36" w:rsidRDefault="00B40B36"/>
        </w:tc>
      </w:tr>
      <w:tr w:rsidR="00B40B36" w14:paraId="3AC7779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1AF6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63E52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485A24B0"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453E5DE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4A12A" w14:textId="77777777" w:rsidR="00B40B36" w:rsidRDefault="00B40B36"/>
        </w:tc>
      </w:tr>
      <w:tr w:rsidR="00B40B36" w14:paraId="68EAB1E3"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1449416"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0EF1BF8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6B4C4B1E" w14:textId="77777777" w:rsidR="00B40B36" w:rsidRDefault="00B40B36">
            <w:pPr>
              <w:spacing w:after="0" w:line="240" w:lineRule="auto"/>
              <w:rPr>
                <w:rFonts w:ascii="Times New Roman" w:hAnsi="Times New Roman"/>
                <w:sz w:val="24"/>
              </w:rPr>
            </w:pPr>
          </w:p>
        </w:tc>
      </w:tr>
      <w:tr w:rsidR="00B40B36" w14:paraId="42805F9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B7323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250D951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Тематическое разнообразие и психологизм </w:t>
            </w:r>
            <w:r>
              <w:rPr>
                <w:rFonts w:ascii="Times New Roman" w:hAnsi="Times New Roman"/>
                <w:b/>
                <w:sz w:val="24"/>
              </w:rPr>
              <w:lastRenderedPageBreak/>
              <w:t>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151E310F"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4CD6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8D8715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2A3148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E0B1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3F5F1BB"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7D4765E0" w14:textId="2F61138A"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71C4580" w14:textId="77777777" w:rsidR="00B40B36" w:rsidRDefault="00B40B36"/>
        </w:tc>
      </w:tr>
      <w:tr w:rsidR="00B40B36" w14:paraId="5B87948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57F88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E7342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2C9A554" w14:textId="5FC9A641"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CD8281D" w14:textId="77777777" w:rsidR="00B40B36" w:rsidRDefault="00B40B36"/>
        </w:tc>
      </w:tr>
      <w:tr w:rsidR="00B40B36" w14:paraId="75DE60B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5A3ED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029FBC0"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75ABC465" w14:textId="77777777" w:rsidR="00B40B36" w:rsidRDefault="00EA6C2B">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599A5A1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17FFB75" w14:textId="77777777" w:rsidR="00B40B36" w:rsidRDefault="00B40B36"/>
        </w:tc>
      </w:tr>
      <w:tr w:rsidR="00B40B36" w14:paraId="7C55F8F4" w14:textId="77777777" w:rsidTr="00CB0348">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6F312292"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4.2.</w:t>
            </w:r>
          </w:p>
          <w:p w14:paraId="4B08300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14265EAC"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1F0AAAD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483F4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9B0BD2C"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D153B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3C9C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5576D1C"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3601BDD0" w14:textId="77777777" w:rsidR="00B40B36" w:rsidRDefault="00EA6C2B">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7BDBAB1A" w14:textId="412BE1F5"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53FFCC8" w14:textId="77777777" w:rsidR="00B40B36" w:rsidRDefault="00B40B36"/>
        </w:tc>
      </w:tr>
      <w:tr w:rsidR="00B40B36" w14:paraId="30FAC9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5126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320F17D"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1DCEEA0" w14:textId="74D8A622"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3BB3C08" w14:textId="77777777" w:rsidR="00B40B36" w:rsidRDefault="00B40B36"/>
        </w:tc>
      </w:tr>
      <w:tr w:rsidR="00B40B36" w14:paraId="7F1F436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00F837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325C26"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D05C5F7"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21887C5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1790EB" w14:textId="77777777" w:rsidR="00B40B36" w:rsidRDefault="00B40B36"/>
        </w:tc>
      </w:tr>
      <w:tr w:rsidR="00B40B36" w14:paraId="353D632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6919C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0E1D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5C99A10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0CC370DF" w14:textId="19CB810D"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0CDE0FF" w14:textId="77777777" w:rsidR="00B40B36" w:rsidRDefault="00B40B36"/>
        </w:tc>
      </w:tr>
      <w:tr w:rsidR="00B40B36" w14:paraId="473F294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F1121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4.3.</w:t>
            </w:r>
          </w:p>
          <w:p w14:paraId="1F2C4E2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01BDF9E5" w14:textId="1F3741C4" w:rsidR="00B40B36" w:rsidRDefault="00EA6C2B" w:rsidP="00D215F7">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7028789E"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BA8289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2A9FBE"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08F22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1F0F7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A10214"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w:t>
            </w:r>
            <w:proofErr w:type="spellStart"/>
            <w:r>
              <w:rPr>
                <w:rFonts w:ascii="Times New Roman" w:hAnsi="Times New Roman"/>
                <w:sz w:val="24"/>
              </w:rPr>
              <w:t>Лиличка</w:t>
            </w:r>
            <w:proofErr w:type="spellEnd"/>
            <w:r>
              <w:rPr>
                <w:rFonts w:ascii="Times New Roman" w:hAnsi="Times New Roman"/>
                <w:sz w:val="24"/>
              </w:rPr>
              <w:t>!», «Юбилейное», «Прозаседавшиеся», «Письмо Татьяне Яковлевой» и другие.</w:t>
            </w:r>
          </w:p>
          <w:p w14:paraId="3AD9756F" w14:textId="77777777" w:rsidR="00B40B36" w:rsidRDefault="00EA6C2B">
            <w:pPr>
              <w:spacing w:after="0" w:line="240" w:lineRule="auto"/>
              <w:rPr>
                <w:rFonts w:ascii="Times New Roman" w:hAnsi="Times New Roman"/>
                <w:b/>
                <w:sz w:val="24"/>
              </w:rPr>
            </w:pPr>
            <w:r>
              <w:t xml:space="preserve"> </w:t>
            </w:r>
            <w:r>
              <w:rPr>
                <w:rStyle w:val="1f6"/>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437AF7B2" w14:textId="173C16CB" w:rsidR="00B40B36" w:rsidRDefault="00192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F7D2F5E" w14:textId="77777777" w:rsidR="00B40B36" w:rsidRDefault="00B40B36"/>
        </w:tc>
      </w:tr>
      <w:tr w:rsidR="00B40B36" w14:paraId="7DCC893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FAEEE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AB926C"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w:t>
            </w:r>
            <w:r>
              <w:rPr>
                <w:rFonts w:ascii="Times New Roman" w:hAnsi="Times New Roman"/>
                <w:sz w:val="24"/>
              </w:rPr>
              <w:lastRenderedPageBreak/>
              <w:t>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091CFAC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7CE3B7A" w14:textId="77777777" w:rsidR="00B40B36" w:rsidRDefault="00B40B36"/>
        </w:tc>
      </w:tr>
      <w:tr w:rsidR="00B40B36" w14:paraId="26DEBFE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B8F1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0CF2A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5E3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5C5230E" w14:textId="77777777" w:rsidR="00B40B36" w:rsidRDefault="00B40B36"/>
        </w:tc>
      </w:tr>
      <w:tr w:rsidR="00B40B36" w14:paraId="6769E5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73F4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8622EB"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Pr>
                <w:rFonts w:ascii="Times New Roman" w:hAnsi="Times New Roman"/>
                <w:sz w:val="24"/>
              </w:rPr>
              <w:t>инфоресурсами</w:t>
            </w:r>
            <w:proofErr w:type="spellEnd"/>
            <w:r>
              <w:rPr>
                <w:rFonts w:ascii="Times New Roman" w:hAnsi="Times New Roman"/>
                <w:sz w:val="24"/>
              </w:rPr>
              <w:t>: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7DF680A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B1E34D" w14:textId="77777777" w:rsidR="00B40B36" w:rsidRDefault="00B40B36"/>
        </w:tc>
      </w:tr>
      <w:tr w:rsidR="00B40B36" w14:paraId="606EBE8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4831DB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4.4. </w:t>
            </w:r>
          </w:p>
          <w:p w14:paraId="15180B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5672072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885C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60AA3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946B27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390CE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3D0C8E"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021782E6" w14:textId="52EBFAB7"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B0566D4" w14:textId="77777777" w:rsidR="00B40B36" w:rsidRDefault="00B40B36"/>
        </w:tc>
      </w:tr>
      <w:tr w:rsidR="00B40B36" w14:paraId="4B6CB00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39CC8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6871E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E72F84" w14:textId="758CAEAA"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916D16B" w14:textId="77777777" w:rsidR="00B40B36" w:rsidRDefault="00B40B36"/>
        </w:tc>
      </w:tr>
      <w:tr w:rsidR="00B40B36" w14:paraId="047BAFB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A9617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0E090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w:t>
            </w:r>
            <w:proofErr w:type="spellStart"/>
            <w:r>
              <w:rPr>
                <w:rFonts w:ascii="Times New Roman" w:hAnsi="Times New Roman"/>
                <w:sz w:val="24"/>
              </w:rPr>
              <w:t>Исповедальность</w:t>
            </w:r>
            <w:proofErr w:type="spellEnd"/>
            <w:r>
              <w:rPr>
                <w:rFonts w:ascii="Times New Roman" w:hAnsi="Times New Roman"/>
                <w:sz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197CF463"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69B83F3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C5D5B12" w14:textId="77777777" w:rsidR="00B40B36" w:rsidRDefault="00B40B36"/>
        </w:tc>
      </w:tr>
      <w:tr w:rsidR="00B40B36" w14:paraId="5A806E9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0FA6D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4.5.</w:t>
            </w:r>
          </w:p>
          <w:p w14:paraId="2B8141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18B6F372"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A62CE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B14DD7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796869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1EE98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F197A4" w14:textId="13E83A8A" w:rsidR="00B40B36" w:rsidRDefault="00EA6C2B">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w:t>
            </w:r>
            <w:r w:rsidR="003130F6">
              <w:rPr>
                <w:rFonts w:ascii="Times New Roman" w:hAnsi="Times New Roman"/>
                <w:sz w:val="24"/>
              </w:rPr>
              <w:t>собою,</w:t>
            </w:r>
            <w:r>
              <w:rPr>
                <w:rFonts w:ascii="Times New Roman" w:hAnsi="Times New Roman"/>
                <w:sz w:val="24"/>
              </w:rPr>
              <w:t xml:space="preserve"> не чуя страны…» и др. </w:t>
            </w:r>
          </w:p>
          <w:p w14:paraId="07533FE1" w14:textId="4F1A8B83" w:rsidR="00B40B36" w:rsidRDefault="00EA6C2B">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w:t>
            </w:r>
            <w:r w:rsidR="003130F6">
              <w:rPr>
                <w:rFonts w:ascii="Times New Roman" w:hAnsi="Times New Roman"/>
                <w:sz w:val="24"/>
              </w:rPr>
              <w:t>п</w:t>
            </w:r>
            <w:r>
              <w:rPr>
                <w:rFonts w:ascii="Times New Roman" w:hAnsi="Times New Roman"/>
                <w:sz w:val="24"/>
              </w:rPr>
              <w:t>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1FC6514A" w14:textId="1ABB9297"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629405A" w14:textId="77777777" w:rsidR="00B40B36" w:rsidRDefault="00B40B36"/>
        </w:tc>
      </w:tr>
      <w:tr w:rsidR="00B40B36" w14:paraId="76803D3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B592F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D4C8BA"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22257917" w14:textId="77777777" w:rsidR="00B40B36" w:rsidRDefault="00EA6C2B">
            <w:pPr>
              <w:spacing w:after="0" w:line="240" w:lineRule="auto"/>
              <w:jc w:val="both"/>
              <w:rPr>
                <w:rFonts w:ascii="Times New Roman" w:hAnsi="Times New Roman"/>
                <w:i/>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12A32207" w14:textId="77777777" w:rsidR="00B40B36" w:rsidRDefault="00EA6C2B">
            <w:pPr>
              <w:spacing w:after="0" w:line="240" w:lineRule="auto"/>
              <w:jc w:val="both"/>
              <w:rPr>
                <w:rFonts w:ascii="Times New Roman" w:hAnsi="Times New Roman"/>
                <w:sz w:val="24"/>
              </w:rPr>
            </w:pPr>
            <w:r>
              <w:rPr>
                <w:rFonts w:ascii="Times New Roman" w:hAnsi="Times New Roman"/>
                <w:i/>
                <w:sz w:val="24"/>
              </w:rPr>
              <w:lastRenderedPageBreak/>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75D22A3" w14:textId="370E7574"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6B06949D" w14:textId="77777777" w:rsidR="00B40B36" w:rsidRDefault="00B40B36"/>
        </w:tc>
      </w:tr>
      <w:tr w:rsidR="00B40B36" w14:paraId="01211EB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0B9AD04"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4.6.</w:t>
            </w:r>
          </w:p>
          <w:p w14:paraId="5E2F4F4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5801A5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52405E63"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A71D92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CA56BB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16E2AF1C" w14:textId="77777777" w:rsidTr="00CB0348">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6EA371B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4F997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Pr>
                <w:rFonts w:ascii="Times New Roman" w:hAnsi="Times New Roman"/>
                <w:sz w:val="24"/>
              </w:rPr>
              <w:t>утешно</w:t>
            </w:r>
            <w:proofErr w:type="spellEnd"/>
            <w:r>
              <w:rPr>
                <w:rFonts w:ascii="Times New Roman" w:hAnsi="Times New Roman"/>
                <w:sz w:val="24"/>
              </w:rPr>
              <w:t xml:space="preserve">...», «Не с теми я, кто бросил землю...», «Мужество», «Приморский сонет», «Родная земля» и другие. </w:t>
            </w:r>
          </w:p>
          <w:p w14:paraId="7BBFFB0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0F0EBC67" w14:textId="4DDFFA5F"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5E6202" w14:textId="77777777" w:rsidR="00B40B36" w:rsidRDefault="00B40B36"/>
        </w:tc>
      </w:tr>
      <w:tr w:rsidR="00B40B36" w14:paraId="5A3ADB9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5E5823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C208DF"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6EDB1B04"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66A857A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337440F" w14:textId="77777777" w:rsidR="00B40B36" w:rsidRDefault="00B40B36"/>
        </w:tc>
      </w:tr>
      <w:tr w:rsidR="00B40B36" w14:paraId="6B2925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F0768D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A4E5F17"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A2E4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32F5DAB" w14:textId="77777777" w:rsidR="00B40B36" w:rsidRDefault="00B40B36"/>
        </w:tc>
      </w:tr>
      <w:tr w:rsidR="00B40B36" w14:paraId="373F34B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90FBD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1B2F10"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52E97A9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210BD68" w14:textId="77777777" w:rsidR="00B40B36" w:rsidRDefault="00B40B36"/>
        </w:tc>
      </w:tr>
      <w:tr w:rsidR="00B40B36" w14:paraId="1EFE19B2"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D64CF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4.7.</w:t>
            </w:r>
          </w:p>
          <w:p w14:paraId="4E5261B6"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497B6ABE"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EBADC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1B8862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2E854B8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2C91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DB1D9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160BC0E4" w14:textId="42A0A607" w:rsidR="00B40B36" w:rsidRDefault="00CB0348" w:rsidP="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BF3AEC9" w14:textId="77777777" w:rsidR="00B40B36" w:rsidRDefault="00B40B36"/>
        </w:tc>
      </w:tr>
      <w:tr w:rsidR="00B40B36" w14:paraId="3FD1025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8540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12EF34"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776F80B8" w14:textId="77777777" w:rsidR="00B40B36" w:rsidRDefault="00EA6C2B">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0BAA031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4540BB" w14:textId="77777777" w:rsidR="00B40B36" w:rsidRDefault="00B40B36"/>
        </w:tc>
      </w:tr>
      <w:tr w:rsidR="00B40B36" w14:paraId="7CD56B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53136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4.8.</w:t>
            </w:r>
          </w:p>
          <w:p w14:paraId="1E1D1E4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М. А. Шолохов.</w:t>
            </w:r>
          </w:p>
          <w:p w14:paraId="5E206AC7" w14:textId="67A0F5BE" w:rsidR="00B40B36" w:rsidRDefault="00EA6C2B" w:rsidP="00D215F7">
            <w:pPr>
              <w:spacing w:after="0" w:line="240" w:lineRule="auto"/>
              <w:rPr>
                <w:rFonts w:ascii="Times New Roman" w:hAnsi="Times New Roman"/>
                <w:b/>
                <w:sz w:val="24"/>
              </w:rPr>
            </w:pPr>
            <w:r>
              <w:rPr>
                <w:rFonts w:ascii="Times New Roman" w:hAnsi="Times New Roman"/>
                <w:b/>
                <w:sz w:val="24"/>
              </w:rPr>
              <w:t xml:space="preserve">Проблема гуманизма и </w:t>
            </w:r>
            <w:r w:rsidR="004F71AC">
              <w:rPr>
                <w:rFonts w:ascii="Times New Roman" w:hAnsi="Times New Roman"/>
                <w:b/>
                <w:sz w:val="24"/>
              </w:rPr>
              <w:t>нравственный поиск</w:t>
            </w:r>
            <w:r>
              <w:rPr>
                <w:rFonts w:ascii="Times New Roman" w:hAnsi="Times New Roman"/>
                <w:b/>
                <w:sz w:val="24"/>
              </w:rPr>
              <w:t xml:space="preserve">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1CAD4955"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EE3111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81305E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005F0D3" w14:textId="77777777" w:rsidTr="00CB0348">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2298096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AD81A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44546160" w14:textId="407C404E" w:rsidR="00B40B36" w:rsidRDefault="004F3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14:paraId="74287B0F" w14:textId="77777777" w:rsidR="00B40B36" w:rsidRDefault="00B40B36"/>
        </w:tc>
      </w:tr>
      <w:tr w:rsidR="00B40B36" w14:paraId="2159BCB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BCB0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58E0E0" w14:textId="77777777" w:rsidR="00B40B36" w:rsidRDefault="00EA6C2B">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36B7CB97" w14:textId="77777777" w:rsidR="00B40B36" w:rsidRDefault="00EA6C2B">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440A2E0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593C782" w14:textId="77777777" w:rsidR="00B40B36" w:rsidRDefault="00B40B36"/>
        </w:tc>
      </w:tr>
      <w:tr w:rsidR="00B40B36" w14:paraId="79FA08D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A88C73"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4.9.</w:t>
            </w:r>
          </w:p>
          <w:p w14:paraId="7F20C9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27DD516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8832A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40D36BF"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8B777B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31F69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FCD308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7DCC988A"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2D04E82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Pr>
                <w:rStyle w:val="1"/>
                <w:rFonts w:ascii="Times New Roman" w:hAnsi="Times New Roman"/>
                <w:sz w:val="24"/>
              </w:rPr>
              <w:t>Воланд</w:t>
            </w:r>
            <w:proofErr w:type="spellEnd"/>
            <w:r>
              <w:rPr>
                <w:rStyle w:val="1"/>
                <w:rFonts w:ascii="Times New Roman" w:hAnsi="Times New Roman"/>
                <w:sz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304A3FE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или </w:t>
            </w:r>
          </w:p>
          <w:p w14:paraId="2B81B1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2988DA0A" w14:textId="22B10C83" w:rsidR="00B40B36" w:rsidRDefault="004F3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22175F9" w14:textId="77777777" w:rsidR="00B40B36" w:rsidRDefault="00B40B36"/>
        </w:tc>
      </w:tr>
      <w:tr w:rsidR="00B40B36" w14:paraId="157F36F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901E6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EC03C2" w14:textId="77777777" w:rsidR="00B40B36" w:rsidRDefault="00EA6C2B">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1A58D9E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AB739D" w14:textId="77777777" w:rsidR="00B40B36" w:rsidRDefault="00B40B36"/>
        </w:tc>
      </w:tr>
      <w:tr w:rsidR="00B40B36" w14:paraId="704ECC3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C6B540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4.10.</w:t>
            </w:r>
          </w:p>
          <w:p w14:paraId="4C845FC6" w14:textId="77777777" w:rsidR="00B40B36" w:rsidRDefault="00EA6C2B" w:rsidP="00D215F7">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0D5AFBBC"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7815B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7E6E79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E5DB9F9" w14:textId="77777777" w:rsidTr="00CB0348">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19FE3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8C18F80"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44AAF293" w14:textId="4212769A" w:rsidR="00B40B36" w:rsidRDefault="00EC5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D28B968" w14:textId="77777777" w:rsidR="00B40B36" w:rsidRDefault="00B40B36"/>
        </w:tc>
      </w:tr>
      <w:tr w:rsidR="00B40B36" w14:paraId="0CA1050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06D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1A3D125" w14:textId="77777777" w:rsidR="00B40B36" w:rsidRDefault="00EA6C2B">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549B388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1D39250" w14:textId="77777777" w:rsidR="00B40B36" w:rsidRDefault="00B40B36"/>
        </w:tc>
      </w:tr>
      <w:tr w:rsidR="00B40B36" w14:paraId="23E64D0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4A5142"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4.11. </w:t>
            </w:r>
          </w:p>
          <w:p w14:paraId="761C0C8B"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Основные мотивы лирики А.Т. Твардовского. Тема </w:t>
            </w:r>
            <w:r>
              <w:rPr>
                <w:rFonts w:ascii="Times New Roman" w:hAnsi="Times New Roman"/>
                <w:b/>
                <w:sz w:val="24"/>
              </w:rPr>
              <w:lastRenderedPageBreak/>
              <w:t>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2D1A19D9"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5E5C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07878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0F46FE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261E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27476FF"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3905D06E" w14:textId="4AB358DD"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19E3DA" w14:textId="77777777" w:rsidR="00B40B36" w:rsidRDefault="00B40B36"/>
        </w:tc>
      </w:tr>
      <w:tr w:rsidR="00B40B36" w14:paraId="0F76854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19E92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6DBB5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B88678" w14:textId="67A51BBE"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10B7438" w14:textId="77777777" w:rsidR="00B40B36" w:rsidRDefault="00B40B36"/>
        </w:tc>
      </w:tr>
      <w:tr w:rsidR="00B40B36" w14:paraId="5683171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E2BA3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50EEB9C" w14:textId="77777777" w:rsidR="00B40B36" w:rsidRDefault="00EA6C2B">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48717D6A"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w:t>
            </w:r>
            <w:proofErr w:type="spellStart"/>
            <w:r>
              <w:rPr>
                <w:rFonts w:ascii="Times New Roman" w:hAnsi="Times New Roman"/>
                <w:sz w:val="24"/>
              </w:rPr>
              <w:t>исповедальность</w:t>
            </w:r>
            <w:proofErr w:type="spellEnd"/>
            <w:r>
              <w:rPr>
                <w:rFonts w:ascii="Times New Roman" w:hAnsi="Times New Roman"/>
                <w:sz w:val="24"/>
              </w:rPr>
              <w:t xml:space="preserve">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44E518C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3F3AEBC" w14:textId="77777777" w:rsidR="00B40B36" w:rsidRDefault="00B40B36"/>
        </w:tc>
      </w:tr>
      <w:tr w:rsidR="00B40B36" w14:paraId="62F0DB90"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E1ADC45"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781455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654EFC3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22DC3D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0BFA38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4E485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2410A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B9EF13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1B98A712" w14:textId="6E699FE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4E1A28" w14:textId="77777777" w:rsidR="00B40B36" w:rsidRDefault="00B40B36"/>
        </w:tc>
      </w:tr>
      <w:tr w:rsidR="00B40B36" w14:paraId="0A3D847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3A53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A8E96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E0F71FB" w14:textId="45AF640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194884C" w14:textId="77777777" w:rsidR="00B40B36" w:rsidRDefault="00B40B36"/>
        </w:tc>
      </w:tr>
      <w:tr w:rsidR="00B40B36" w14:paraId="439BFF8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510375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285B47"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Работа в малых группах с </w:t>
            </w:r>
            <w:proofErr w:type="spellStart"/>
            <w:r>
              <w:rPr>
                <w:rFonts w:ascii="Times New Roman" w:hAnsi="Times New Roman"/>
                <w:sz w:val="24"/>
              </w:rPr>
              <w:t>инфоресурсами</w:t>
            </w:r>
            <w:proofErr w:type="spellEnd"/>
            <w:r>
              <w:rPr>
                <w:rFonts w:ascii="Times New Roman" w:hAnsi="Times New Roman"/>
                <w:sz w:val="24"/>
              </w:rPr>
              <w:t>: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494275B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AA5C1A" w14:textId="77777777" w:rsidR="00B40B36" w:rsidRDefault="00B40B36"/>
        </w:tc>
      </w:tr>
      <w:tr w:rsidR="00B40B36" w14:paraId="0AD5385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2A6ACB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5F3CDE0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3D1F259C"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EF2B4C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0F023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64ACBC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DE861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CC0F0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266A63FB" w14:textId="2E88E2A0"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A8A4A21" w14:textId="77777777" w:rsidR="00B40B36" w:rsidRDefault="00B40B36"/>
        </w:tc>
      </w:tr>
      <w:tr w:rsidR="00B40B36" w14:paraId="104D86B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793BF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FE009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A6991ED" w14:textId="29CB1FC6"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0FE83F" w14:textId="77777777" w:rsidR="00B40B36" w:rsidRDefault="00B40B36"/>
        </w:tc>
      </w:tr>
      <w:tr w:rsidR="00B40B36" w14:paraId="216F922C" w14:textId="77777777" w:rsidTr="00CB0348">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0936CFF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3E469" w14:textId="77777777" w:rsidR="00B40B36" w:rsidRDefault="00EA6C2B">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59EE48C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56B5383" w14:textId="77777777" w:rsidR="00B40B36" w:rsidRDefault="00B40B36"/>
        </w:tc>
      </w:tr>
      <w:tr w:rsidR="00B40B36" w14:paraId="1C7BB1E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4763B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5DC888F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Поэзия о Великой Отечественной войне. Проблема исторической памяти в стихотворениях о Великой Отечественной войне</w:t>
            </w:r>
          </w:p>
          <w:p w14:paraId="713B5BB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0D3B9D6F"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31366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48233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6267C39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491E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3D4FF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w:t>
            </w:r>
            <w:proofErr w:type="spellStart"/>
            <w:r>
              <w:rPr>
                <w:rFonts w:ascii="Times New Roman" w:hAnsi="Times New Roman"/>
                <w:sz w:val="24"/>
              </w:rPr>
              <w:t>Друниной</w:t>
            </w:r>
            <w:proofErr w:type="spellEnd"/>
            <w:r>
              <w:rPr>
                <w:rFonts w:ascii="Times New Roman" w:hAnsi="Times New Roman"/>
                <w:sz w:val="24"/>
              </w:rPr>
              <w:t xml:space="preserve">, М. В. Исаковского, Ю. Д. </w:t>
            </w:r>
            <w:proofErr w:type="spellStart"/>
            <w:r>
              <w:rPr>
                <w:rFonts w:ascii="Times New Roman" w:hAnsi="Times New Roman"/>
                <w:sz w:val="24"/>
              </w:rPr>
              <w:t>Левитанского</w:t>
            </w:r>
            <w:proofErr w:type="spellEnd"/>
            <w:r>
              <w:rPr>
                <w:rFonts w:ascii="Times New Roman" w:hAnsi="Times New Roman"/>
                <w:sz w:val="24"/>
              </w:rPr>
              <w:t>,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7431676E" w14:textId="0DB6C48C"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659E9B6" w14:textId="77777777" w:rsidR="00B40B36" w:rsidRDefault="00B40B36"/>
        </w:tc>
      </w:tr>
      <w:tr w:rsidR="00B40B36" w14:paraId="2866838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C7FF0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08EA03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AA4D8BC" w14:textId="5E56E617"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11B8913" w14:textId="77777777" w:rsidR="00B40B36" w:rsidRDefault="00B40B36"/>
        </w:tc>
      </w:tr>
      <w:tr w:rsidR="00B40B36" w14:paraId="7F27927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CFD16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2A0C7E3"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D21324B" w14:textId="77777777" w:rsidR="00B40B36" w:rsidRDefault="00EA6C2B">
            <w:pPr>
              <w:spacing w:after="0" w:line="240" w:lineRule="auto"/>
              <w:jc w:val="both"/>
              <w:rPr>
                <w:rFonts w:ascii="Times New Roman" w:hAnsi="Times New Roman"/>
                <w:b/>
                <w:i/>
                <w:sz w:val="24"/>
              </w:rPr>
            </w:pPr>
            <w:r>
              <w:rPr>
                <w:rFonts w:ascii="Times New Roman" w:hAnsi="Times New Roman"/>
                <w:i/>
                <w:sz w:val="24"/>
              </w:rPr>
              <w:t xml:space="preserve">Выразительное чтение художественного произведения наизусть / Литературно-музыкальная композиция / </w:t>
            </w:r>
            <w:proofErr w:type="spellStart"/>
            <w:r>
              <w:rPr>
                <w:rFonts w:ascii="Times New Roman" w:hAnsi="Times New Roman"/>
                <w:i/>
                <w:sz w:val="24"/>
              </w:rPr>
              <w:t>Киноурок</w:t>
            </w:r>
            <w:proofErr w:type="spellEnd"/>
            <w:r>
              <w:rPr>
                <w:rFonts w:ascii="Times New Roman" w:hAnsi="Times New Roman"/>
                <w:i/>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0D93577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9033FE" w14:textId="77777777" w:rsidR="00B40B36" w:rsidRDefault="00B40B36"/>
        </w:tc>
      </w:tr>
      <w:tr w:rsidR="00B40B36" w14:paraId="58E833D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2A5DA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7057D71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74E263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C071B9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7BB56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CE1043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194BC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87C92CA"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0E184181" w14:textId="2B44ACFD"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395977A" w14:textId="77777777" w:rsidR="00B40B36" w:rsidRDefault="00B40B36"/>
        </w:tc>
      </w:tr>
      <w:tr w:rsidR="00B40B36" w14:paraId="33FB012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6B13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D478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72AA876" w14:textId="07D864FB"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8D90DB" w14:textId="77777777" w:rsidR="00B40B36" w:rsidRDefault="00B40B36"/>
        </w:tc>
      </w:tr>
      <w:tr w:rsidR="00B40B36" w14:paraId="596BBA3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689FC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C6178B" w14:textId="77777777" w:rsidR="00B40B36" w:rsidRDefault="00EA6C2B">
            <w:pPr>
              <w:spacing w:after="0" w:line="240" w:lineRule="auto"/>
              <w:jc w:val="both"/>
              <w:rPr>
                <w:rFonts w:ascii="Times New Roman" w:hAnsi="Times New Roman"/>
                <w:b/>
                <w:sz w:val="24"/>
              </w:rPr>
            </w:pPr>
            <w:proofErr w:type="spellStart"/>
            <w:r>
              <w:rPr>
                <w:rFonts w:ascii="Times New Roman" w:hAnsi="Times New Roman"/>
                <w:sz w:val="24"/>
              </w:rPr>
              <w:t>Киноурок</w:t>
            </w:r>
            <w:proofErr w:type="spellEnd"/>
            <w:r>
              <w:rPr>
                <w:rFonts w:ascii="Times New Roman" w:hAnsi="Times New Roman"/>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6981F434" w14:textId="68FDA53C"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9825E62" w14:textId="77777777" w:rsidR="00B40B36" w:rsidRDefault="00B40B36"/>
        </w:tc>
      </w:tr>
      <w:tr w:rsidR="00B40B36" w14:paraId="5346F078"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D4411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2DD249D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77680E01"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EE261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37FF3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C842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3FF5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E86F78"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450942E2" w14:textId="2E8E5802"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E47E69">
              <w:rPr>
                <w:rFonts w:ascii="Times New Roman" w:hAnsi="Times New Roman"/>
                <w:b/>
                <w:i/>
                <w:sz w:val="24"/>
              </w:rPr>
              <w:t>(2</w:t>
            </w: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F57AE59" w14:textId="77777777" w:rsidR="00B40B36" w:rsidRDefault="00B40B36"/>
        </w:tc>
      </w:tr>
      <w:tr w:rsidR="00B40B36" w14:paraId="564B115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A9555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3BF39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FC29BD" w14:textId="44713C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7DA21B0" w14:textId="77777777" w:rsidR="00B40B36" w:rsidRDefault="00B40B36"/>
        </w:tc>
      </w:tr>
      <w:tr w:rsidR="00B40B36" w14:paraId="57BF220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E402A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45A8C9"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Работа в </w:t>
            </w:r>
            <w:proofErr w:type="spellStart"/>
            <w:r>
              <w:rPr>
                <w:rFonts w:ascii="Times New Roman" w:hAnsi="Times New Roman"/>
                <w:sz w:val="24"/>
              </w:rPr>
              <w:t>микрогруппах</w:t>
            </w:r>
            <w:proofErr w:type="spellEnd"/>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5169201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90173AA" w14:textId="77777777" w:rsidR="00B40B36" w:rsidRDefault="00B40B36"/>
        </w:tc>
      </w:tr>
      <w:tr w:rsidR="00B40B36" w14:paraId="0DC974A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A88C47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4BE5572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384E4CA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2EDFDE24"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5D59D063" w14:textId="77777777" w:rsidR="00B40B36" w:rsidRDefault="00EA6C2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99C407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62725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3FF0F9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8C3C7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F7DA34"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497AA8E0" w14:textId="3372E1CA"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1AD64C2" w14:textId="77777777" w:rsidR="00B40B36" w:rsidRDefault="00B40B36"/>
        </w:tc>
      </w:tr>
      <w:tr w:rsidR="00B40B36" w14:paraId="2024591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06C9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0139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6DD798C" w14:textId="57475A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98CF875" w14:textId="77777777" w:rsidR="00B40B36" w:rsidRDefault="00B40B36"/>
        </w:tc>
      </w:tr>
      <w:tr w:rsidR="00B40B36" w14:paraId="5BAF678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7A0D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53EC83" w14:textId="77777777" w:rsidR="00B40B36" w:rsidRDefault="00EA6C2B">
            <w:pPr>
              <w:spacing w:after="0" w:line="240" w:lineRule="auto"/>
              <w:jc w:val="both"/>
              <w:rPr>
                <w:rFonts w:ascii="Times New Roman" w:hAnsi="Times New Roman"/>
                <w:sz w:val="24"/>
              </w:rPr>
            </w:pPr>
            <w:r>
              <w:rPr>
                <w:rFonts w:ascii="Times New Roman" w:hAnsi="Times New Roman"/>
                <w:sz w:val="24"/>
              </w:rPr>
              <w:t>Заполнение Чек-листа «</w:t>
            </w:r>
            <w:proofErr w:type="spellStart"/>
            <w:r>
              <w:rPr>
                <w:rFonts w:ascii="Times New Roman" w:hAnsi="Times New Roman"/>
                <w:sz w:val="24"/>
              </w:rPr>
              <w:t>Автобиографизм</w:t>
            </w:r>
            <w:proofErr w:type="spellEnd"/>
            <w:r>
              <w:rPr>
                <w:rFonts w:ascii="Times New Roman" w:hAnsi="Times New Roman"/>
                <w:sz w:val="24"/>
              </w:rPr>
              <w:t xml:space="preserve"> прозы писателя». </w:t>
            </w:r>
          </w:p>
          <w:p w14:paraId="34A5454B" w14:textId="77777777" w:rsidR="00B40B36" w:rsidRDefault="00EA6C2B">
            <w:pPr>
              <w:spacing w:after="0" w:line="240" w:lineRule="auto"/>
              <w:jc w:val="both"/>
              <w:rPr>
                <w:rFonts w:ascii="Times New Roman" w:hAnsi="Times New Roman"/>
                <w:sz w:val="24"/>
              </w:rPr>
            </w:pPr>
            <w:r>
              <w:rPr>
                <w:rFonts w:ascii="Times New Roman" w:hAnsi="Times New Roman"/>
                <w:sz w:val="24"/>
              </w:rPr>
              <w:lastRenderedPageBreak/>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436010B5"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576DCE03" w14:textId="77777777" w:rsidR="00B40B36" w:rsidRDefault="00EA6C2B">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2A85364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37F74C4" w14:textId="77777777" w:rsidR="00B40B36" w:rsidRDefault="00B40B36"/>
        </w:tc>
      </w:tr>
      <w:tr w:rsidR="00B40B36" w14:paraId="08E8742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23AE8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4.18.</w:t>
            </w:r>
          </w:p>
          <w:p w14:paraId="3AECA23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23178148"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7C7593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B62CF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318C52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BC9CE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DC7EF2"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63FEDDC2" w14:textId="65D065D4"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38E3F22" w14:textId="77777777" w:rsidR="00B40B36" w:rsidRDefault="00B40B36"/>
        </w:tc>
      </w:tr>
      <w:tr w:rsidR="00B40B36" w14:paraId="0ABB61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5066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6B98BF"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DCFA22A" w14:textId="0BCD7F77" w:rsidR="00B40B36" w:rsidRDefault="002D47F2" w:rsidP="002D4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18D09BD" w14:textId="77777777" w:rsidR="00B40B36" w:rsidRDefault="00B40B36"/>
        </w:tc>
      </w:tr>
      <w:tr w:rsidR="00B40B36" w14:paraId="1D6BBC8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9408F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293BE2" w14:textId="77777777" w:rsidR="00B40B36" w:rsidRDefault="00EA6C2B">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43EB1781"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Составление таблицы «Герой-чудик В. Шукшина и «маленький человек» в литературе Х1Х века: сходство и отличие» / Речевая характеристика героев / Открытый финал </w:t>
            </w:r>
            <w:proofErr w:type="spellStart"/>
            <w:r>
              <w:rPr>
                <w:rFonts w:ascii="Times New Roman" w:hAnsi="Times New Roman"/>
                <w:sz w:val="24"/>
              </w:rPr>
              <w:t>шукшинских</w:t>
            </w:r>
            <w:proofErr w:type="spellEnd"/>
            <w:r>
              <w:rPr>
                <w:rFonts w:ascii="Times New Roman" w:hAnsi="Times New Roman"/>
                <w:sz w:val="24"/>
              </w:rPr>
              <w:t xml:space="preserve">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2CF197D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B5BD79F" w14:textId="77777777" w:rsidR="00B40B36" w:rsidRDefault="00B40B36"/>
        </w:tc>
      </w:tr>
      <w:tr w:rsidR="00B40B36" w14:paraId="48D36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92CC27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552C2764" w14:textId="7D06DB55"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Взаимосвязь нравственных, философских и экологических проблем в произведениях В.</w:t>
            </w:r>
            <w:r w:rsidR="00BE0E2A">
              <w:rPr>
                <w:rFonts w:ascii="Times New Roman" w:hAnsi="Times New Roman"/>
                <w:b/>
                <w:sz w:val="24"/>
              </w:rPr>
              <w:t xml:space="preserve"> </w:t>
            </w:r>
            <w:r>
              <w:rPr>
                <w:rFonts w:ascii="Times New Roman" w:hAnsi="Times New Roman"/>
                <w:b/>
                <w:sz w:val="24"/>
              </w:rPr>
              <w:t xml:space="preserve">Г. Распутина </w:t>
            </w:r>
          </w:p>
          <w:p w14:paraId="19F005F7"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28219805"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BD1AF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4BE66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E52F6F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3357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BD1F54"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4767C616" w14:textId="4BD161E0"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3271B65" w14:textId="77777777" w:rsidR="00B40B36" w:rsidRDefault="00B40B36"/>
        </w:tc>
      </w:tr>
      <w:tr w:rsidR="00B40B36" w14:paraId="4A3AAF04" w14:textId="77777777" w:rsidTr="00CB0348">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0FDA27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F1C8B1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51194C0" w14:textId="4BFECB83"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E8472F3" w14:textId="77777777" w:rsidR="00B40B36" w:rsidRDefault="00B40B36"/>
        </w:tc>
      </w:tr>
      <w:tr w:rsidR="00B40B36" w14:paraId="6E37D2F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59050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225F1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33A7D49F"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8949F9E" w14:textId="77777777" w:rsidR="00B40B36" w:rsidRDefault="00EA6C2B">
            <w:pPr>
              <w:spacing w:after="0" w:line="240" w:lineRule="auto"/>
              <w:jc w:val="both"/>
              <w:rPr>
                <w:rFonts w:ascii="Times New Roman" w:hAnsi="Times New Roman"/>
                <w:i/>
                <w:sz w:val="24"/>
              </w:rPr>
            </w:pPr>
            <w:r>
              <w:rPr>
                <w:rFonts w:ascii="Times New Roman" w:hAnsi="Times New Roman"/>
                <w:sz w:val="24"/>
              </w:rPr>
              <w:t xml:space="preserve">Просмотр кинофрагмента «Прощание» (1981) и его обсуждение (драма Э. Климова и Л. </w:t>
            </w:r>
            <w:proofErr w:type="spellStart"/>
            <w:r>
              <w:rPr>
                <w:rFonts w:ascii="Times New Roman" w:hAnsi="Times New Roman"/>
                <w:sz w:val="24"/>
              </w:rPr>
              <w:t>Шепетко</w:t>
            </w:r>
            <w:proofErr w:type="spellEnd"/>
            <w:r>
              <w:rPr>
                <w:rFonts w:ascii="Times New Roman" w:hAnsi="Times New Roman"/>
                <w:sz w:val="24"/>
              </w:rPr>
              <w:t xml:space="preserve">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08BC51A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B956B08" w14:textId="77777777" w:rsidR="00B40B36" w:rsidRDefault="00B40B36"/>
        </w:tc>
      </w:tr>
      <w:tr w:rsidR="00B40B36" w14:paraId="7327F25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EA45AD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323EBF1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2C363B29" w14:textId="77777777" w:rsidR="00B40B36" w:rsidRDefault="00EA6C2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788714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6DB0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72B416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88F9C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E4139A"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13D0C487" w14:textId="34D1005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B1030C1" w14:textId="77777777" w:rsidR="00B40B36" w:rsidRDefault="00B40B36"/>
        </w:tc>
      </w:tr>
      <w:tr w:rsidR="00B40B36" w14:paraId="60F2149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796F8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B856BA"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E3D863" w14:textId="4136D479" w:rsidR="00B40B36" w:rsidRDefault="00D559E5" w:rsidP="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BF13E5C" w14:textId="77777777" w:rsidR="00B40B36" w:rsidRDefault="00B40B36"/>
        </w:tc>
      </w:tr>
      <w:tr w:rsidR="00B40B36" w14:paraId="066F6C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0C64B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0803FA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0316E9F3"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2119C18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2339DB" w14:textId="77777777" w:rsidR="00B40B36" w:rsidRDefault="00B40B36"/>
        </w:tc>
      </w:tr>
      <w:tr w:rsidR="00B40B36" w14:paraId="2A56CA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95466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28BB7BCC" w14:textId="0B1933E2"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3B88FD9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74E0A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BDAF78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B3CDE8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B14B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A7E8A5"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0E94DD6F" w14:textId="5573A209"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FFF967B" w14:textId="77777777" w:rsidR="00B40B36" w:rsidRDefault="00B40B36"/>
        </w:tc>
      </w:tr>
      <w:tr w:rsidR="00B40B36" w14:paraId="61F2A0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930AB0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B1E96F8"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9276FD" w14:textId="065C2D1B"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0EBD261" w14:textId="77777777" w:rsidR="00B40B36" w:rsidRDefault="00B40B36"/>
        </w:tc>
      </w:tr>
      <w:tr w:rsidR="00B40B36" w14:paraId="7EEC15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03BF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DCB7F3"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44899AED"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6E09520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69CF83C" w14:textId="77777777" w:rsidR="00B40B36" w:rsidRDefault="00B40B36"/>
        </w:tc>
      </w:tr>
      <w:tr w:rsidR="00B40B36" w14:paraId="387843D7"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1FDD0C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413F63B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7E071B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29F73A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8CF635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4722474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0915972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1C54B8FE"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949AB7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A448B4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6E60E0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2510E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0761F1"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Pr>
                <w:rFonts w:ascii="Times New Roman" w:hAnsi="Times New Roman"/>
                <w:sz w:val="24"/>
              </w:rPr>
              <w:t>Бобришный</w:t>
            </w:r>
            <w:proofErr w:type="spellEnd"/>
            <w:r>
              <w:rPr>
                <w:rFonts w:ascii="Times New Roman" w:hAnsi="Times New Roman"/>
                <w:sz w:val="24"/>
              </w:rPr>
              <w:t xml:space="preserve"> </w:t>
            </w:r>
            <w:proofErr w:type="spellStart"/>
            <w:r>
              <w:rPr>
                <w:rFonts w:ascii="Times New Roman" w:hAnsi="Times New Roman"/>
                <w:sz w:val="24"/>
              </w:rPr>
              <w:t>угор</w:t>
            </w:r>
            <w:proofErr w:type="spellEnd"/>
            <w:r>
              <w:rPr>
                <w:rFonts w:ascii="Times New Roman" w:hAnsi="Times New Roman"/>
                <w:sz w:val="24"/>
              </w:rPr>
              <w:t>»); Ф.А. Искандер (роман в рассказах «</w:t>
            </w:r>
            <w:proofErr w:type="spellStart"/>
            <w:r>
              <w:rPr>
                <w:rFonts w:ascii="Times New Roman" w:hAnsi="Times New Roman"/>
                <w:sz w:val="24"/>
              </w:rPr>
              <w:t>Сандро</w:t>
            </w:r>
            <w:proofErr w:type="spellEnd"/>
            <w:r>
              <w:rPr>
                <w:rFonts w:ascii="Times New Roman" w:hAnsi="Times New Roman"/>
                <w:sz w:val="24"/>
              </w:rPr>
              <w:t xml:space="preserve"> из Чегема» (фрагменты)); Ю.П. Казаков (рассказы «Северный дневник», «Поморка»); Захар </w:t>
            </w:r>
            <w:proofErr w:type="spellStart"/>
            <w:r>
              <w:rPr>
                <w:rFonts w:ascii="Times New Roman" w:hAnsi="Times New Roman"/>
                <w:sz w:val="24"/>
              </w:rPr>
              <w:t>Прилепин</w:t>
            </w:r>
            <w:proofErr w:type="spellEnd"/>
            <w:r>
              <w:rPr>
                <w:rFonts w:ascii="Times New Roman" w:hAnsi="Times New Roman"/>
                <w:sz w:val="24"/>
              </w:rPr>
              <w:t xml:space="preserve">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3545081C" w14:textId="078869D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454DE6F" w14:textId="77777777" w:rsidR="00B40B36" w:rsidRDefault="00B40B36"/>
        </w:tc>
      </w:tr>
      <w:tr w:rsidR="00B40B36" w14:paraId="0098200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B439B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171D43"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CA6FE0" w14:textId="541DFE27"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D32CABA" w14:textId="77777777" w:rsidR="00B40B36" w:rsidRDefault="00B40B36"/>
        </w:tc>
      </w:tr>
      <w:tr w:rsidR="00B40B36" w14:paraId="5985EE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1294C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E33C89" w14:textId="77777777" w:rsidR="00B40B36" w:rsidRDefault="00EA6C2B">
            <w:pPr>
              <w:spacing w:after="0" w:line="240" w:lineRule="auto"/>
              <w:jc w:val="both"/>
              <w:rPr>
                <w:rFonts w:ascii="Times New Roman" w:hAnsi="Times New Roman"/>
                <w:i/>
                <w:sz w:val="24"/>
              </w:rPr>
            </w:pPr>
            <w:r>
              <w:rPr>
                <w:rFonts w:ascii="Times New Roman" w:hAnsi="Times New Roman"/>
                <w:sz w:val="24"/>
              </w:rPr>
              <w:t xml:space="preserve">Урок-конференция: представление презентации / постера, коллажа / видеоролика или другом формате (по выбору) по темам «Проблематика произведений писателя …»; </w:t>
            </w:r>
            <w:r>
              <w:rPr>
                <w:rFonts w:ascii="Times New Roman" w:hAnsi="Times New Roman"/>
                <w:sz w:val="24"/>
              </w:rPr>
              <w:lastRenderedPageBreak/>
              <w:t>«Нравственные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7E9644A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5D5E382" w14:textId="77777777" w:rsidR="00B40B36" w:rsidRDefault="00B40B36"/>
        </w:tc>
      </w:tr>
      <w:tr w:rsidR="00B40B36" w14:paraId="31D131C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02283DD8"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5CD940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58BDE0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06B4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17019A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04940A0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3E50C45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3B8A3B97"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11CE9D8" w14:textId="7D18DAAF"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0D43E3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DC3AF4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9F7C7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7765C2"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w:t>
            </w:r>
            <w:proofErr w:type="spellStart"/>
            <w:r>
              <w:rPr>
                <w:rFonts w:ascii="Times New Roman" w:hAnsi="Times New Roman"/>
                <w:sz w:val="24"/>
              </w:rPr>
              <w:t>Чухонцева</w:t>
            </w:r>
            <w:proofErr w:type="spellEnd"/>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A87981B" w14:textId="0D834D28"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EE3370C" w14:textId="77777777" w:rsidR="00B40B36" w:rsidRDefault="00B40B36"/>
        </w:tc>
      </w:tr>
      <w:tr w:rsidR="00B40B36" w14:paraId="149CC7A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285AE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233885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E031FB7" w14:textId="244A45BD"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8E497B5" w14:textId="77777777" w:rsidR="00B40B36" w:rsidRDefault="00B40B36"/>
        </w:tc>
      </w:tr>
      <w:tr w:rsidR="00B40B36" w14:paraId="01D1705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A3534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BE2122" w14:textId="60E81D12" w:rsidR="00B40B36" w:rsidRDefault="00EA6C2B">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r w:rsidR="00BE0E2A">
              <w:rPr>
                <w:rFonts w:ascii="Times New Roman" w:hAnsi="Times New Roman"/>
                <w:sz w:val="24"/>
              </w:rPr>
              <w:t>.</w:t>
            </w:r>
          </w:p>
          <w:p w14:paraId="6209EF7D"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32357BF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8E12EE9" w14:textId="77777777" w:rsidR="00B40B36" w:rsidRDefault="00B40B36"/>
        </w:tc>
      </w:tr>
      <w:tr w:rsidR="00B40B36" w14:paraId="16C2176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AD0AA2D" w14:textId="77777777" w:rsidR="00B40B36" w:rsidRDefault="00EA6C2B" w:rsidP="00D215F7">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121D6D0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DEB4BA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AF8A3CF"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091DD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0BCB97C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1C89933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4E279F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F6E5E7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282AAB43" w14:textId="77777777" w:rsidR="00B40B36" w:rsidRDefault="00EA6C2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F8ED61" w14:textId="27C08A5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73B75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8C8C04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B110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8589E"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04CC749A" w14:textId="6A175BE7"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2A1EB33" w14:textId="77777777" w:rsidR="00B40B36" w:rsidRDefault="00B40B36"/>
        </w:tc>
      </w:tr>
      <w:tr w:rsidR="00B40B36" w14:paraId="1AC8855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85E3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624419"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BDB6FC3" w14:textId="5C7A0C82"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C5B6F45" w14:textId="77777777" w:rsidR="00B40B36" w:rsidRDefault="00B40B36"/>
        </w:tc>
      </w:tr>
      <w:tr w:rsidR="00B40B36" w14:paraId="3EA6ACD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AFCA8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7F841F5" w14:textId="77777777" w:rsidR="00B40B36" w:rsidRDefault="00EA6C2B">
            <w:pPr>
              <w:spacing w:after="0" w:line="240" w:lineRule="auto"/>
              <w:jc w:val="both"/>
              <w:rPr>
                <w:rFonts w:ascii="Times New Roman" w:hAnsi="Times New Roman"/>
                <w:sz w:val="24"/>
              </w:rPr>
            </w:pPr>
            <w:proofErr w:type="spellStart"/>
            <w:r>
              <w:rPr>
                <w:rFonts w:ascii="Times New Roman" w:hAnsi="Times New Roman"/>
                <w:sz w:val="24"/>
              </w:rPr>
              <w:t>Киноурок</w:t>
            </w:r>
            <w:proofErr w:type="spellEnd"/>
            <w:r>
              <w:rPr>
                <w:rFonts w:ascii="Times New Roman" w:hAnsi="Times New Roman"/>
                <w:sz w:val="24"/>
              </w:rPr>
              <w:t xml:space="preserve"> / просмотр телеспектакля.</w:t>
            </w:r>
          </w:p>
          <w:p w14:paraId="5A0702FC" w14:textId="77777777" w:rsidR="00B40B36" w:rsidRDefault="00EA6C2B">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5A0A531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9236A02" w14:textId="77777777" w:rsidR="00B40B36" w:rsidRDefault="00B40B36"/>
        </w:tc>
      </w:tr>
      <w:tr w:rsidR="00B40B36" w14:paraId="40A6381C"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B416CF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37FE87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A0A9F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40B36" w14:paraId="29B23E6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3C364E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3A03173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239E40E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Идейно-художественное своеобразие литературы народов России и её </w:t>
            </w:r>
            <w:r>
              <w:rPr>
                <w:rFonts w:ascii="Times New Roman" w:hAnsi="Times New Roman"/>
                <w:b/>
                <w:sz w:val="24"/>
              </w:rPr>
              <w:lastRenderedPageBreak/>
              <w:t>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092D4A18" w14:textId="77777777" w:rsidR="00B40B36" w:rsidRDefault="00EA6C2B">
            <w:pPr>
              <w:spacing w:after="0" w:line="240"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80429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3886E2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B5D20A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1069B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EB4F7E3"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Pr>
                <w:rFonts w:ascii="Times New Roman" w:hAnsi="Times New Roman"/>
                <w:sz w:val="24"/>
              </w:rPr>
              <w:t>Рытхэу</w:t>
            </w:r>
            <w:proofErr w:type="spellEnd"/>
            <w:r>
              <w:rPr>
                <w:rFonts w:ascii="Times New Roman" w:hAnsi="Times New Roman"/>
                <w:sz w:val="24"/>
              </w:rPr>
              <w:t xml:space="preserve"> «Хранитель огня»; повесть Ю. </w:t>
            </w:r>
            <w:proofErr w:type="spellStart"/>
            <w:r>
              <w:rPr>
                <w:rFonts w:ascii="Times New Roman" w:hAnsi="Times New Roman"/>
                <w:sz w:val="24"/>
              </w:rPr>
              <w:t>Шесталова</w:t>
            </w:r>
            <w:proofErr w:type="spellEnd"/>
            <w:r>
              <w:rPr>
                <w:rFonts w:ascii="Times New Roman" w:hAnsi="Times New Roman"/>
                <w:sz w:val="24"/>
              </w:rPr>
              <w:t xml:space="preserve"> «Синий ветер </w:t>
            </w:r>
            <w:proofErr w:type="spellStart"/>
            <w:r>
              <w:rPr>
                <w:rFonts w:ascii="Times New Roman" w:hAnsi="Times New Roman"/>
                <w:sz w:val="24"/>
              </w:rPr>
              <w:t>каслания</w:t>
            </w:r>
            <w:proofErr w:type="spellEnd"/>
            <w:r>
              <w:rPr>
                <w:rFonts w:ascii="Times New Roman" w:hAnsi="Times New Roman"/>
                <w:sz w:val="24"/>
              </w:rPr>
              <w:t xml:space="preserve">» и другие; стихотворения Г. </w:t>
            </w:r>
            <w:proofErr w:type="spellStart"/>
            <w:r>
              <w:rPr>
                <w:rFonts w:ascii="Times New Roman" w:hAnsi="Times New Roman"/>
                <w:sz w:val="24"/>
              </w:rPr>
              <w:t>Айги</w:t>
            </w:r>
            <w:proofErr w:type="spellEnd"/>
            <w:r>
              <w:rPr>
                <w:rFonts w:ascii="Times New Roman" w:hAnsi="Times New Roman"/>
                <w:sz w:val="24"/>
              </w:rPr>
              <w:t xml:space="preserve">, Р. Гамзатова, М. </w:t>
            </w:r>
            <w:proofErr w:type="spellStart"/>
            <w:r>
              <w:rPr>
                <w:rFonts w:ascii="Times New Roman" w:hAnsi="Times New Roman"/>
                <w:sz w:val="24"/>
              </w:rPr>
              <w:t>Джалиля</w:t>
            </w:r>
            <w:proofErr w:type="spellEnd"/>
            <w:r>
              <w:rPr>
                <w:rFonts w:ascii="Times New Roman" w:hAnsi="Times New Roman"/>
                <w:sz w:val="24"/>
              </w:rPr>
              <w:t xml:space="preserve">, М. </w:t>
            </w:r>
            <w:proofErr w:type="spellStart"/>
            <w:r>
              <w:rPr>
                <w:rFonts w:ascii="Times New Roman" w:hAnsi="Times New Roman"/>
                <w:sz w:val="24"/>
              </w:rPr>
              <w:t>Карима</w:t>
            </w:r>
            <w:proofErr w:type="spellEnd"/>
            <w:r>
              <w:rPr>
                <w:rFonts w:ascii="Times New Roman" w:hAnsi="Times New Roman"/>
                <w:sz w:val="24"/>
              </w:rPr>
              <w:t xml:space="preserve">,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6F9687D8" w14:textId="6EFF20EE" w:rsidR="00B40B36" w:rsidRDefault="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CE65523" w14:textId="77777777" w:rsidR="00B40B36" w:rsidRDefault="00B40B36"/>
        </w:tc>
      </w:tr>
      <w:tr w:rsidR="00B40B36" w14:paraId="1D5C8A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BB0A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9B1E2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E0FF1C" w14:textId="69EE17ED" w:rsidR="00B40B36" w:rsidRDefault="003C68A7" w:rsidP="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FA7A472" w14:textId="77777777" w:rsidR="00B40B36" w:rsidRDefault="00B40B36"/>
        </w:tc>
      </w:tr>
      <w:tr w:rsidR="00B40B36" w14:paraId="350233E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26DA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9ED21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12EDC620" w14:textId="77777777" w:rsidR="00B40B36" w:rsidRDefault="00EA6C2B">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46D66BF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AF9320F" w14:textId="77777777" w:rsidR="00B40B36" w:rsidRDefault="00B40B36"/>
        </w:tc>
      </w:tr>
      <w:tr w:rsidR="00B40B36" w14:paraId="7FB38D8A"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08EFA11"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781C38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6DAC227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CEA8A4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649E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7BD52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3AEBA93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DC71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9318C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2997A45" w14:textId="77777777" w:rsidTr="00CB0348">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2CC81D2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12A2E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xml:space="preserve">). Например, произведения </w:t>
            </w:r>
            <w:proofErr w:type="spellStart"/>
            <w:r>
              <w:rPr>
                <w:rFonts w:ascii="Times New Roman" w:hAnsi="Times New Roman"/>
                <w:sz w:val="24"/>
              </w:rPr>
              <w:t>Р.Брэдбери</w:t>
            </w:r>
            <w:proofErr w:type="spellEnd"/>
            <w:r>
              <w:rPr>
                <w:rFonts w:ascii="Times New Roman" w:hAnsi="Times New Roman"/>
                <w:sz w:val="24"/>
              </w:rPr>
              <w:t xml:space="preserve"> «451 градус по Фаренгейту»; Э. Хемингуэя «Старик и море».</w:t>
            </w:r>
          </w:p>
          <w:p w14:paraId="2A0053E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Зарубежная поэзия второй половины XIX века -- XX века (не менее двух стихотворений одного из поэтов по выбору). Например, стихотворения А. Рембо, Ш. </w:t>
            </w:r>
            <w:proofErr w:type="spellStart"/>
            <w:r>
              <w:rPr>
                <w:rFonts w:ascii="Times New Roman" w:hAnsi="Times New Roman"/>
                <w:sz w:val="24"/>
              </w:rPr>
              <w:t>Бодлера</w:t>
            </w:r>
            <w:proofErr w:type="spellEnd"/>
          </w:p>
        </w:tc>
        <w:tc>
          <w:tcPr>
            <w:tcW w:w="992" w:type="dxa"/>
            <w:tcBorders>
              <w:top w:val="single" w:sz="4" w:space="0" w:color="000000"/>
              <w:left w:val="single" w:sz="4" w:space="0" w:color="000000"/>
              <w:bottom w:val="single" w:sz="4" w:space="0" w:color="000000"/>
              <w:right w:val="single" w:sz="4" w:space="0" w:color="000000"/>
            </w:tcBorders>
          </w:tcPr>
          <w:p w14:paraId="69A0AD65" w14:textId="715988BA"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28F706" w14:textId="77777777" w:rsidR="00B40B36" w:rsidRDefault="00B40B36"/>
        </w:tc>
      </w:tr>
      <w:tr w:rsidR="00B40B36" w14:paraId="7AFFB67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F481C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0323B1E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0B6C68AC"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F8571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31FE9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592CB6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0829D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399D2E" w14:textId="77777777" w:rsidR="00B40B36" w:rsidRDefault="00EA6C2B">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f6"/>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w:t>
            </w:r>
            <w:proofErr w:type="spellStart"/>
            <w:r>
              <w:rPr>
                <w:rFonts w:ascii="Times New Roman" w:hAnsi="Times New Roman"/>
                <w:sz w:val="24"/>
              </w:rPr>
              <w:t>Пигмалион</w:t>
            </w:r>
            <w:proofErr w:type="spellEnd"/>
            <w:r>
              <w:rPr>
                <w:rFonts w:ascii="Times New Roman" w:hAnsi="Times New Roman"/>
                <w:sz w:val="24"/>
              </w:rPr>
              <w:t>» и другие.</w:t>
            </w:r>
          </w:p>
        </w:tc>
        <w:tc>
          <w:tcPr>
            <w:tcW w:w="992" w:type="dxa"/>
            <w:tcBorders>
              <w:top w:val="single" w:sz="4" w:space="0" w:color="000000"/>
              <w:left w:val="single" w:sz="4" w:space="0" w:color="000000"/>
              <w:bottom w:val="single" w:sz="4" w:space="0" w:color="000000"/>
              <w:right w:val="single" w:sz="4" w:space="0" w:color="000000"/>
            </w:tcBorders>
          </w:tcPr>
          <w:p w14:paraId="384FCE8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B291DD" w14:textId="77777777" w:rsidR="00B40B36" w:rsidRDefault="00B40B36"/>
        </w:tc>
      </w:tr>
      <w:tr w:rsidR="00B40B36" w14:paraId="3741E0D2" w14:textId="77777777" w:rsidTr="00CB0348">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0B926C3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4E312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BF8C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C8AE361" w14:textId="77777777" w:rsidR="00B40B36" w:rsidRDefault="00B40B36"/>
        </w:tc>
      </w:tr>
      <w:tr w:rsidR="00B40B36" w14:paraId="114B78FE" w14:textId="77777777" w:rsidTr="00CB0348">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755AB74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36C4BD"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в группе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342650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CE3FC1B" w14:textId="77777777" w:rsidR="00B40B36" w:rsidRDefault="00B40B36"/>
        </w:tc>
      </w:tr>
      <w:tr w:rsidR="00B40B36" w14:paraId="3AF85362" w14:textId="77777777" w:rsidTr="00CB0348">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176D724E" w14:textId="25FDC0ED" w:rsidR="00B40B36" w:rsidRDefault="00EA6C2B" w:rsidP="00515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p>
        </w:tc>
        <w:tc>
          <w:tcPr>
            <w:tcW w:w="992" w:type="dxa"/>
            <w:tcBorders>
              <w:top w:val="single" w:sz="4" w:space="0" w:color="000000"/>
              <w:left w:val="single" w:sz="4" w:space="0" w:color="000000"/>
              <w:bottom w:val="single" w:sz="4" w:space="0" w:color="000000"/>
              <w:right w:val="single" w:sz="4" w:space="0" w:color="000000"/>
            </w:tcBorders>
          </w:tcPr>
          <w:p w14:paraId="5CC6DF7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14:paraId="5478D7B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40B36" w14:paraId="37AD8C86" w14:textId="77777777" w:rsidTr="00CB0348">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63A3B08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19B7909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3232EC7D" w14:textId="77777777" w:rsidR="00B40B36" w:rsidRDefault="00EA6C2B">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66A746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35A95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2A43800" w14:textId="77777777" w:rsidTr="00CB0348">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17F4D3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60329A"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5381F94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3C45605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C8D453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w:t>
            </w:r>
          </w:p>
        </w:tc>
      </w:tr>
      <w:tr w:rsidR="00B40B36" w14:paraId="154855C8" w14:textId="77777777" w:rsidTr="00CB0348">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5105319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«Ты профессией астронома метростроевца не удивишь!..»</w:t>
            </w:r>
          </w:p>
          <w:p w14:paraId="4F4D372A"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04A2C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8873C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171CFA1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B4345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FB5D878"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30F96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04D33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4C28ED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5921C600"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41CA8B1F" w14:textId="77777777" w:rsidTr="00CB0348">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7E3E781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3D91036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7F3CA7E3"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Обобщение и систематизация знаний о профессиональном мастерстве в художественных произведениях писателей и поэтов второй половины XIX - ХХI </w:t>
            </w:r>
            <w:proofErr w:type="spellStart"/>
            <w:r>
              <w:rPr>
                <w:rFonts w:ascii="Times New Roman" w:hAnsi="Times New Roman"/>
                <w:sz w:val="24"/>
              </w:rPr>
              <w:t>в.в</w:t>
            </w:r>
            <w:proofErr w:type="spellEnd"/>
            <w:r>
              <w:rPr>
                <w:rFonts w:ascii="Times New Roman" w:hAnsi="Times New Roman"/>
                <w:sz w:val="24"/>
              </w:rPr>
              <w:t>.</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55019A0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97E4A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CF5EE7A" w14:textId="72196413" w:rsidR="00B40B36" w:rsidRDefault="00D85C0C" w:rsidP="00D85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i/>
                <w:sz w:val="24"/>
              </w:rPr>
              <w:t>ПК2.1,ПК3.1</w:t>
            </w:r>
          </w:p>
        </w:tc>
      </w:tr>
      <w:tr w:rsidR="00B40B36" w14:paraId="2D0B350F" w14:textId="77777777" w:rsidTr="00CB0348">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124805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FF75116"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7DEEB9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A40A51D" w14:textId="77777777" w:rsidR="00B40B36" w:rsidRDefault="00B40B36"/>
        </w:tc>
      </w:tr>
      <w:tr w:rsidR="00B40B36" w14:paraId="3E381E22" w14:textId="77777777" w:rsidTr="00CB0348">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21FF4D07"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5A3AD172"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D81DC55"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w:t>
            </w:r>
            <w:r>
              <w:rPr>
                <w:rFonts w:ascii="Times New Roman" w:hAnsi="Times New Roman"/>
                <w:sz w:val="24"/>
              </w:rPr>
              <w:lastRenderedPageBreak/>
              <w:t xml:space="preserve">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19EE5B2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82BE2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6A8A112" w14:textId="6D8CDA37" w:rsidR="00B40B36" w:rsidRDefault="00D85C0C" w:rsidP="00D85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i/>
                <w:sz w:val="24"/>
              </w:rPr>
              <w:t>ПК3.2</w:t>
            </w:r>
          </w:p>
        </w:tc>
      </w:tr>
      <w:tr w:rsidR="00B40B36" w14:paraId="75B444E3"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09E8DC1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5501ABF"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2D1EFAA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883071B" w14:textId="77777777" w:rsidR="00B40B36" w:rsidRDefault="00B40B36"/>
        </w:tc>
      </w:tr>
      <w:tr w:rsidR="00B40B36" w14:paraId="6E8AAFD1"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1FC3AD8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30E3FD3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3575E8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0758948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C4625BA" w14:textId="77777777" w:rsidR="00B40B36" w:rsidRDefault="00EA6C2B">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A223CFE" w14:textId="5C97E22B" w:rsidR="00B40B36" w:rsidRDefault="00D07E61">
            <w:pPr>
              <w:spacing w:after="0" w:line="240" w:lineRule="auto"/>
              <w:jc w:val="center"/>
              <w:rPr>
                <w:rFonts w:ascii="Times New Roman" w:hAnsi="Times New Roman"/>
                <w:sz w:val="24"/>
              </w:rPr>
            </w:pPr>
            <w:r>
              <w:rPr>
                <w:rFonts w:ascii="Times New Roman" w:hAnsi="Times New Roman"/>
                <w:b/>
                <w:i/>
                <w:sz w:val="24"/>
              </w:rPr>
              <w:t>ПК3.2</w:t>
            </w:r>
          </w:p>
        </w:tc>
      </w:tr>
      <w:tr w:rsidR="00B40B36" w14:paraId="7B44861D"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5987D3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B93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3E0BE0E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BED028" w14:textId="77777777" w:rsidR="00B40B36" w:rsidRDefault="00B40B36"/>
        </w:tc>
      </w:tr>
      <w:tr w:rsidR="00B40B36" w14:paraId="28F77B94"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0EDA02D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5CABD9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47B5BDD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224024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1CA6B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D783E37" w14:textId="1EC09E64" w:rsidR="00B40B36" w:rsidRDefault="00D0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ПК3.2</w:t>
            </w:r>
          </w:p>
        </w:tc>
      </w:tr>
      <w:tr w:rsidR="00B40B36" w14:paraId="7A4B0B2A"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394CAE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BE78B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1F2A340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311B2D8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AADD82C" w14:textId="77777777" w:rsidR="00B40B36" w:rsidRDefault="00B40B36"/>
        </w:tc>
      </w:tr>
      <w:tr w:rsidR="00B40B36" w14:paraId="7B4DE233" w14:textId="77777777" w:rsidTr="00CB0348">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2BF83BC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6D19FB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8E3EED3" w14:textId="77777777" w:rsidR="00B40B36" w:rsidRDefault="00B40B36">
            <w:pPr>
              <w:spacing w:after="0" w:line="240" w:lineRule="auto"/>
              <w:rPr>
                <w:rFonts w:ascii="Times New Roman" w:hAnsi="Times New Roman"/>
                <w:b/>
                <w:sz w:val="24"/>
              </w:rPr>
            </w:pPr>
          </w:p>
        </w:tc>
      </w:tr>
      <w:tr w:rsidR="00B40B36" w14:paraId="222E70C7" w14:textId="77777777" w:rsidTr="00CB0348">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75EBBEA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6FFDFDE2" w14:textId="7B737AEC" w:rsidR="00B40B36" w:rsidRDefault="002D4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106</w:t>
            </w:r>
          </w:p>
        </w:tc>
        <w:tc>
          <w:tcPr>
            <w:tcW w:w="1702" w:type="dxa"/>
            <w:tcBorders>
              <w:top w:val="single" w:sz="4" w:space="0" w:color="000000"/>
              <w:left w:val="single" w:sz="4" w:space="0" w:color="000000"/>
              <w:bottom w:val="single" w:sz="4" w:space="0" w:color="000000"/>
              <w:right w:val="single" w:sz="4" w:space="0" w:color="000000"/>
            </w:tcBorders>
          </w:tcPr>
          <w:p w14:paraId="7E01B29F" w14:textId="77777777" w:rsidR="00B40B36" w:rsidRDefault="00B40B36">
            <w:pPr>
              <w:spacing w:after="0" w:line="240" w:lineRule="auto"/>
              <w:rPr>
                <w:rFonts w:ascii="Times New Roman" w:hAnsi="Times New Roman"/>
                <w:sz w:val="24"/>
              </w:rPr>
            </w:pPr>
          </w:p>
        </w:tc>
      </w:tr>
    </w:tbl>
    <w:p w14:paraId="6AA9553C" w14:textId="77777777" w:rsidR="00B40B36" w:rsidRDefault="00B40B36">
      <w:pPr>
        <w:tabs>
          <w:tab w:val="left" w:pos="1633"/>
        </w:tabs>
        <w:spacing w:after="0" w:line="240" w:lineRule="auto"/>
        <w:jc w:val="both"/>
        <w:rPr>
          <w:rFonts w:ascii="Times New Roman" w:hAnsi="Times New Roman"/>
          <w:i/>
          <w:sz w:val="24"/>
        </w:rPr>
      </w:pPr>
    </w:p>
    <w:p w14:paraId="7D37E1EB" w14:textId="77777777" w:rsidR="00B40B36" w:rsidRDefault="00B40B36">
      <w:pPr>
        <w:tabs>
          <w:tab w:val="left" w:pos="1633"/>
          <w:tab w:val="left" w:pos="6521"/>
        </w:tabs>
        <w:spacing w:after="0" w:line="240" w:lineRule="auto"/>
        <w:jc w:val="both"/>
        <w:rPr>
          <w:rFonts w:ascii="Times New Roman" w:hAnsi="Times New Roman"/>
          <w:i/>
          <w:sz w:val="24"/>
        </w:rPr>
      </w:pPr>
    </w:p>
    <w:p w14:paraId="63E2EFA0" w14:textId="77777777" w:rsidR="00B40B36" w:rsidRDefault="00B40B36">
      <w:pPr>
        <w:tabs>
          <w:tab w:val="left" w:pos="1633"/>
        </w:tabs>
        <w:spacing w:after="0" w:line="240" w:lineRule="auto"/>
        <w:jc w:val="both"/>
        <w:rPr>
          <w:rFonts w:ascii="Times New Roman" w:hAnsi="Times New Roman"/>
          <w:i/>
          <w:sz w:val="24"/>
        </w:rPr>
      </w:pPr>
    </w:p>
    <w:p w14:paraId="140FC5B0" w14:textId="77777777" w:rsidR="00B40B36" w:rsidRDefault="00EA6C2B">
      <w:pPr>
        <w:tabs>
          <w:tab w:val="left" w:pos="1633"/>
        </w:tabs>
        <w:spacing w:after="0" w:line="240" w:lineRule="auto"/>
        <w:rPr>
          <w:rFonts w:ascii="Times New Roman" w:hAnsi="Times New Roman"/>
          <w:sz w:val="24"/>
        </w:rPr>
      </w:pPr>
      <w:r>
        <w:rPr>
          <w:rFonts w:ascii="Times New Roman" w:hAnsi="Times New Roman"/>
          <w:sz w:val="24"/>
        </w:rPr>
        <w:tab/>
      </w:r>
    </w:p>
    <w:p w14:paraId="3C1FAE61" w14:textId="77777777" w:rsidR="00B40B36" w:rsidRDefault="00B40B36">
      <w:pPr>
        <w:sectPr w:rsidR="00B40B36">
          <w:footerReference w:type="even" r:id="rId15"/>
          <w:footerReference w:type="default" r:id="rId16"/>
          <w:pgSz w:w="16840" w:h="11907" w:orient="landscape"/>
          <w:pgMar w:top="851" w:right="822" w:bottom="851" w:left="992" w:header="709" w:footer="709" w:gutter="0"/>
          <w:cols w:space="720"/>
        </w:sectPr>
      </w:pPr>
    </w:p>
    <w:p w14:paraId="44E0D8EE" w14:textId="2D90FE52" w:rsidR="00B40B36" w:rsidRPr="008F6A92" w:rsidRDefault="005157BA" w:rsidP="00CE5230">
      <w:pPr>
        <w:pStyle w:val="10"/>
        <w:ind w:left="360" w:firstLine="0"/>
        <w:rPr>
          <w:b/>
          <w:szCs w:val="24"/>
        </w:rPr>
      </w:pPr>
      <w:bookmarkStart w:id="7" w:name="__RefHeading___4"/>
      <w:bookmarkStart w:id="8" w:name="__RefHeading___5"/>
      <w:bookmarkEnd w:id="7"/>
      <w:bookmarkEnd w:id="8"/>
      <w:r w:rsidRPr="008F6A92">
        <w:rPr>
          <w:b/>
          <w:szCs w:val="24"/>
        </w:rPr>
        <w:lastRenderedPageBreak/>
        <w:t>3</w:t>
      </w:r>
      <w:r w:rsidR="00CE5230" w:rsidRPr="008F6A92">
        <w:rPr>
          <w:b/>
          <w:szCs w:val="24"/>
        </w:rPr>
        <w:t xml:space="preserve">. </w:t>
      </w:r>
      <w:r w:rsidR="00EA6C2B" w:rsidRPr="008F6A92">
        <w:rPr>
          <w:b/>
          <w:szCs w:val="24"/>
        </w:rPr>
        <w:t>Условия реализации программы</w:t>
      </w:r>
    </w:p>
    <w:p w14:paraId="00EEFEB4" w14:textId="77777777" w:rsidR="00B40B36" w:rsidRPr="008F6A92" w:rsidRDefault="00B40B36">
      <w:pPr>
        <w:pStyle w:val="ab"/>
        <w:spacing w:after="0" w:line="240" w:lineRule="auto"/>
        <w:ind w:left="360"/>
        <w:rPr>
          <w:i/>
          <w:sz w:val="24"/>
          <w:szCs w:val="24"/>
        </w:rPr>
      </w:pPr>
    </w:p>
    <w:p w14:paraId="6BADE381" w14:textId="22E4455A" w:rsidR="00B40B36" w:rsidRPr="008F6A92" w:rsidRDefault="005157BA">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3</w:t>
      </w:r>
      <w:r w:rsidR="00EA6C2B" w:rsidRPr="008F6A92">
        <w:rPr>
          <w:rStyle w:val="1"/>
          <w:rFonts w:ascii="Times New Roman" w:hAnsi="Times New Roman"/>
          <w:sz w:val="24"/>
          <w:szCs w:val="24"/>
        </w:rPr>
        <w:t>.1. Для реализации программы дисциплины предусмотрены следующие специальные помещения:</w:t>
      </w:r>
    </w:p>
    <w:p w14:paraId="08FDBAD6"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xml:space="preserve">Оборудование учебного кабинета: </w:t>
      </w:r>
    </w:p>
    <w:p w14:paraId="08F56336"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посадочные места по количеству обучающихся;</w:t>
      </w:r>
    </w:p>
    <w:p w14:paraId="48EBBC53"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рабочее место преподавателя;</w:t>
      </w:r>
    </w:p>
    <w:p w14:paraId="16A48E5A"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комплект учебно-наглядных пособий;</w:t>
      </w:r>
    </w:p>
    <w:p w14:paraId="41F5D023"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комплект электронных видеоматериалов;</w:t>
      </w:r>
    </w:p>
    <w:p w14:paraId="0E3EA676"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задания для контрольных работ;</w:t>
      </w:r>
    </w:p>
    <w:p w14:paraId="1484A4E2"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профессионально ориентированные задания;</w:t>
      </w:r>
    </w:p>
    <w:p w14:paraId="3FB6256E"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материалы текущей и промежуточной аттестации.</w:t>
      </w:r>
    </w:p>
    <w:p w14:paraId="49C6B0B2" w14:textId="1FD7C302"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xml:space="preserve">Помещение кабинета </w:t>
      </w:r>
      <w:proofErr w:type="spellStart"/>
      <w:r w:rsidRPr="008F6A92">
        <w:rPr>
          <w:rStyle w:val="1"/>
          <w:rFonts w:ascii="Times New Roman" w:hAnsi="Times New Roman"/>
          <w:sz w:val="24"/>
          <w:szCs w:val="24"/>
        </w:rPr>
        <w:t>соответствов</w:t>
      </w:r>
      <w:r w:rsidR="005157BA" w:rsidRPr="008F6A92">
        <w:rPr>
          <w:rStyle w:val="1"/>
          <w:rFonts w:ascii="Times New Roman" w:hAnsi="Times New Roman"/>
          <w:sz w:val="24"/>
          <w:szCs w:val="24"/>
        </w:rPr>
        <w:t>ует</w:t>
      </w:r>
      <w:proofErr w:type="spellEnd"/>
      <w:r w:rsidRPr="008F6A92">
        <w:rPr>
          <w:rStyle w:val="1"/>
          <w:rFonts w:ascii="Times New Roman" w:hAnsi="Times New Roman"/>
          <w:sz w:val="24"/>
          <w:szCs w:val="24"/>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66757E4B"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Технические средства обучения:</w:t>
      </w:r>
    </w:p>
    <w:p w14:paraId="447AF716"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персональный компьютер с лицензионным программным обеспечением;</w:t>
      </w:r>
    </w:p>
    <w:p w14:paraId="3C65D9CA"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 проектор с экраном.</w:t>
      </w:r>
    </w:p>
    <w:p w14:paraId="2A60E936"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Залы библиотеки:</w:t>
      </w:r>
    </w:p>
    <w:p w14:paraId="62DF7363"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315A94B4" w14:textId="77777777" w:rsidR="00B40B36" w:rsidRPr="008F6A92" w:rsidRDefault="00EA6C2B">
      <w:pPr>
        <w:spacing w:after="0" w:line="240" w:lineRule="auto"/>
        <w:ind w:firstLine="709"/>
        <w:jc w:val="both"/>
        <w:rPr>
          <w:rFonts w:ascii="Times New Roman" w:hAnsi="Times New Roman"/>
          <w:sz w:val="24"/>
          <w:szCs w:val="24"/>
        </w:rPr>
      </w:pPr>
      <w:r w:rsidRPr="008F6A92">
        <w:rPr>
          <w:rStyle w:val="1"/>
          <w:rFonts w:ascii="Times New Roman" w:hAnsi="Times New Roman"/>
          <w:sz w:val="24"/>
          <w:szCs w:val="24"/>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14:paraId="7B077AE7" w14:textId="77777777" w:rsidR="00B40B36" w:rsidRPr="008F6A92" w:rsidRDefault="00B40B36">
      <w:pPr>
        <w:spacing w:after="0" w:line="240" w:lineRule="auto"/>
        <w:ind w:firstLine="709"/>
        <w:jc w:val="both"/>
        <w:rPr>
          <w:rFonts w:ascii="Times New Roman" w:hAnsi="Times New Roman"/>
          <w:sz w:val="24"/>
          <w:szCs w:val="24"/>
        </w:rPr>
      </w:pPr>
    </w:p>
    <w:p w14:paraId="6902F4FD" w14:textId="006D61F2" w:rsidR="00B40B36" w:rsidRPr="008F6A92" w:rsidRDefault="005157BA">
      <w:pPr>
        <w:spacing w:after="0" w:line="240" w:lineRule="auto"/>
        <w:ind w:firstLine="709"/>
        <w:jc w:val="both"/>
        <w:rPr>
          <w:rFonts w:ascii="Times New Roman" w:hAnsi="Times New Roman"/>
          <w:b/>
          <w:sz w:val="24"/>
          <w:szCs w:val="24"/>
        </w:rPr>
      </w:pPr>
      <w:r w:rsidRPr="008F6A92">
        <w:rPr>
          <w:rStyle w:val="1"/>
          <w:rFonts w:ascii="Times New Roman" w:hAnsi="Times New Roman"/>
          <w:b/>
          <w:sz w:val="24"/>
          <w:szCs w:val="24"/>
        </w:rPr>
        <w:t>3</w:t>
      </w:r>
      <w:r w:rsidR="00EA6C2B" w:rsidRPr="008F6A92">
        <w:rPr>
          <w:rStyle w:val="1"/>
          <w:rFonts w:ascii="Times New Roman" w:hAnsi="Times New Roman"/>
          <w:b/>
          <w:sz w:val="24"/>
          <w:szCs w:val="24"/>
        </w:rPr>
        <w:t>.2. Информационное обеспечение обучения:</w:t>
      </w:r>
    </w:p>
    <w:p w14:paraId="521D0EEB" w14:textId="77777777" w:rsidR="005157BA" w:rsidRPr="008F6A92" w:rsidRDefault="005157BA" w:rsidP="005157BA">
      <w:pPr>
        <w:spacing w:after="0" w:line="240" w:lineRule="auto"/>
        <w:ind w:firstLine="425"/>
        <w:jc w:val="both"/>
        <w:rPr>
          <w:rStyle w:val="1"/>
          <w:rFonts w:ascii="Times New Roman" w:hAnsi="Times New Roman"/>
          <w:b/>
          <w:sz w:val="24"/>
          <w:szCs w:val="24"/>
        </w:rPr>
      </w:pPr>
      <w:r w:rsidRPr="008F6A92">
        <w:rPr>
          <w:rStyle w:val="1"/>
          <w:rFonts w:ascii="Times New Roman" w:hAnsi="Times New Roman"/>
          <w:b/>
          <w:sz w:val="24"/>
          <w:szCs w:val="24"/>
        </w:rPr>
        <w:t>3.2.1. Основные источники</w:t>
      </w:r>
    </w:p>
    <w:p w14:paraId="3FD21EAB"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1. Фортунатов, Н. М. Русская литература первой трети XIX века: учебник для среднего профессионального образования / Н. М. Фортунатов, М. Г. </w:t>
      </w:r>
      <w:proofErr w:type="spellStart"/>
      <w:r w:rsidRPr="008F6A92">
        <w:rPr>
          <w:rStyle w:val="1"/>
          <w:rFonts w:ascii="Times New Roman" w:hAnsi="Times New Roman"/>
          <w:sz w:val="24"/>
          <w:szCs w:val="24"/>
        </w:rPr>
        <w:t>Уртминцева</w:t>
      </w:r>
      <w:proofErr w:type="spellEnd"/>
      <w:r w:rsidRPr="008F6A92">
        <w:rPr>
          <w:rStyle w:val="1"/>
          <w:rFonts w:ascii="Times New Roman" w:hAnsi="Times New Roman"/>
          <w:sz w:val="24"/>
          <w:szCs w:val="24"/>
        </w:rPr>
        <w:t xml:space="preserve">, И. С. Юхнова. – 3-е изд., </w:t>
      </w:r>
      <w:proofErr w:type="spellStart"/>
      <w:r w:rsidRPr="008F6A92">
        <w:rPr>
          <w:rStyle w:val="1"/>
          <w:rFonts w:ascii="Times New Roman" w:hAnsi="Times New Roman"/>
          <w:sz w:val="24"/>
          <w:szCs w:val="24"/>
        </w:rPr>
        <w:t>перераб</w:t>
      </w:r>
      <w:proofErr w:type="spellEnd"/>
      <w:proofErr w:type="gramStart"/>
      <w:r w:rsidRPr="008F6A92">
        <w:rPr>
          <w:rStyle w:val="1"/>
          <w:rFonts w:ascii="Times New Roman" w:hAnsi="Times New Roman"/>
          <w:sz w:val="24"/>
          <w:szCs w:val="24"/>
        </w:rPr>
        <w:t>.</w:t>
      </w:r>
      <w:proofErr w:type="gramEnd"/>
      <w:r w:rsidRPr="008F6A92">
        <w:rPr>
          <w:rStyle w:val="1"/>
          <w:rFonts w:ascii="Times New Roman" w:hAnsi="Times New Roman"/>
          <w:sz w:val="24"/>
          <w:szCs w:val="24"/>
        </w:rPr>
        <w:t xml:space="preserve"> и доп. – Москва: Издательство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2019. – 207 с. – (Профессиональное образование). – ISBN 978-5-9916-6020-4. – Текст: электронный // ЭБС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[сайт]. – URL: https://urait.ru/bcode/433733</w:t>
      </w:r>
    </w:p>
    <w:p w14:paraId="7AEF6307"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2. Фортунатов, Н. М. Русская литература второй трети XIX века: учебник для среднего профессионального образования / Н. М. Фортунатов, М. Г. </w:t>
      </w:r>
      <w:proofErr w:type="spellStart"/>
      <w:r w:rsidRPr="008F6A92">
        <w:rPr>
          <w:rStyle w:val="1"/>
          <w:rFonts w:ascii="Times New Roman" w:hAnsi="Times New Roman"/>
          <w:sz w:val="24"/>
          <w:szCs w:val="24"/>
        </w:rPr>
        <w:t>Уртминцева</w:t>
      </w:r>
      <w:proofErr w:type="spellEnd"/>
      <w:r w:rsidRPr="008F6A92">
        <w:rPr>
          <w:rStyle w:val="1"/>
          <w:rFonts w:ascii="Times New Roman" w:hAnsi="Times New Roman"/>
          <w:sz w:val="24"/>
          <w:szCs w:val="24"/>
        </w:rPr>
        <w:t xml:space="preserve">, И. С. Юхнова. – 3-е изд., </w:t>
      </w:r>
      <w:proofErr w:type="spellStart"/>
      <w:r w:rsidRPr="008F6A92">
        <w:rPr>
          <w:rStyle w:val="1"/>
          <w:rFonts w:ascii="Times New Roman" w:hAnsi="Times New Roman"/>
          <w:sz w:val="24"/>
          <w:szCs w:val="24"/>
        </w:rPr>
        <w:t>перераб</w:t>
      </w:r>
      <w:proofErr w:type="spellEnd"/>
      <w:proofErr w:type="gramStart"/>
      <w:r w:rsidRPr="008F6A92">
        <w:rPr>
          <w:rStyle w:val="1"/>
          <w:rFonts w:ascii="Times New Roman" w:hAnsi="Times New Roman"/>
          <w:sz w:val="24"/>
          <w:szCs w:val="24"/>
        </w:rPr>
        <w:t>.</w:t>
      </w:r>
      <w:proofErr w:type="gramEnd"/>
      <w:r w:rsidRPr="008F6A92">
        <w:rPr>
          <w:rStyle w:val="1"/>
          <w:rFonts w:ascii="Times New Roman" w:hAnsi="Times New Roman"/>
          <w:sz w:val="24"/>
          <w:szCs w:val="24"/>
        </w:rPr>
        <w:t xml:space="preserve"> и доп. – Москва: Издательство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2019. – 246 с. – (Профессиональное образование). – ISBN 978-5-534-01043-5. – Текст: электронный // ЭБС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[сайт]. – URL: https://urait.ru/bcode/433732</w:t>
      </w:r>
    </w:p>
    <w:p w14:paraId="4CB70CBC"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8F6A92">
        <w:rPr>
          <w:rStyle w:val="1"/>
          <w:rFonts w:ascii="Times New Roman" w:hAnsi="Times New Roman"/>
          <w:sz w:val="24"/>
          <w:szCs w:val="24"/>
        </w:rPr>
        <w:t>Уртминцева</w:t>
      </w:r>
      <w:proofErr w:type="spellEnd"/>
      <w:r w:rsidRPr="008F6A92">
        <w:rPr>
          <w:rStyle w:val="1"/>
          <w:rFonts w:ascii="Times New Roman" w:hAnsi="Times New Roman"/>
          <w:sz w:val="24"/>
          <w:szCs w:val="24"/>
        </w:rPr>
        <w:t xml:space="preserve">, И. С. Юхнова. – 4-е изд., </w:t>
      </w:r>
      <w:proofErr w:type="spellStart"/>
      <w:r w:rsidRPr="008F6A92">
        <w:rPr>
          <w:rStyle w:val="1"/>
          <w:rFonts w:ascii="Times New Roman" w:hAnsi="Times New Roman"/>
          <w:sz w:val="24"/>
          <w:szCs w:val="24"/>
        </w:rPr>
        <w:t>перераб</w:t>
      </w:r>
      <w:proofErr w:type="spellEnd"/>
      <w:proofErr w:type="gramStart"/>
      <w:r w:rsidRPr="008F6A92">
        <w:rPr>
          <w:rStyle w:val="1"/>
          <w:rFonts w:ascii="Times New Roman" w:hAnsi="Times New Roman"/>
          <w:sz w:val="24"/>
          <w:szCs w:val="24"/>
        </w:rPr>
        <w:t>.</w:t>
      </w:r>
      <w:proofErr w:type="gramEnd"/>
      <w:r w:rsidRPr="008F6A92">
        <w:rPr>
          <w:rStyle w:val="1"/>
          <w:rFonts w:ascii="Times New Roman" w:hAnsi="Times New Roman"/>
          <w:sz w:val="24"/>
          <w:szCs w:val="24"/>
        </w:rPr>
        <w:t xml:space="preserve"> и доп. – Москва: Издательство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2019. – 310 с. – (Профессиональное образование). – ISBN 978-5-534-10666-4. – Текст: электронный // ЭБС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[сайт]. – URL: https://urait.ru/bcode/431053</w:t>
      </w:r>
    </w:p>
    <w:p w14:paraId="2570789E"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4. История русской литературы XX-XXI веков: учебник и практикум для вузов / В. А. </w:t>
      </w:r>
      <w:proofErr w:type="spellStart"/>
      <w:r w:rsidRPr="008F6A92">
        <w:rPr>
          <w:rStyle w:val="1"/>
          <w:rFonts w:ascii="Times New Roman" w:hAnsi="Times New Roman"/>
          <w:sz w:val="24"/>
          <w:szCs w:val="24"/>
        </w:rPr>
        <w:t>Мескин</w:t>
      </w:r>
      <w:proofErr w:type="spellEnd"/>
      <w:r w:rsidRPr="008F6A92">
        <w:rPr>
          <w:rStyle w:val="1"/>
          <w:rFonts w:ascii="Times New Roman" w:hAnsi="Times New Roman"/>
          <w:sz w:val="24"/>
          <w:szCs w:val="24"/>
        </w:rPr>
        <w:t xml:space="preserve"> [и др.]; под общей редакцией В. А. </w:t>
      </w:r>
      <w:proofErr w:type="spellStart"/>
      <w:r w:rsidRPr="008F6A92">
        <w:rPr>
          <w:rStyle w:val="1"/>
          <w:rFonts w:ascii="Times New Roman" w:hAnsi="Times New Roman"/>
          <w:sz w:val="24"/>
          <w:szCs w:val="24"/>
        </w:rPr>
        <w:t>Мескина</w:t>
      </w:r>
      <w:proofErr w:type="spellEnd"/>
      <w:r w:rsidRPr="008F6A92">
        <w:rPr>
          <w:rStyle w:val="1"/>
          <w:rFonts w:ascii="Times New Roman" w:hAnsi="Times New Roman"/>
          <w:sz w:val="24"/>
          <w:szCs w:val="24"/>
        </w:rPr>
        <w:t xml:space="preserve">. – Москва: Издательство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2020. – 411 с. – (Высшее образование). – ISBN 978-5-534- 00234-8. – Текст: электронный // ЭБС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[сайт]. – URL: https://urait.ru/bcode/450436</w:t>
      </w:r>
    </w:p>
    <w:p w14:paraId="66D00396" w14:textId="77777777" w:rsidR="005157BA" w:rsidRPr="008F6A92" w:rsidRDefault="005157BA" w:rsidP="005157BA">
      <w:pPr>
        <w:spacing w:after="0" w:line="240" w:lineRule="auto"/>
        <w:ind w:firstLine="425"/>
        <w:jc w:val="both"/>
        <w:rPr>
          <w:rStyle w:val="1"/>
          <w:rFonts w:ascii="Times New Roman" w:hAnsi="Times New Roman"/>
          <w:sz w:val="24"/>
          <w:szCs w:val="24"/>
        </w:rPr>
      </w:pPr>
    </w:p>
    <w:p w14:paraId="5526888D" w14:textId="77777777" w:rsidR="005157BA" w:rsidRPr="008F6A92" w:rsidRDefault="005157BA" w:rsidP="005157BA">
      <w:pPr>
        <w:spacing w:after="0" w:line="240" w:lineRule="auto"/>
        <w:ind w:firstLine="425"/>
        <w:jc w:val="both"/>
        <w:rPr>
          <w:rStyle w:val="1"/>
          <w:rFonts w:ascii="Times New Roman" w:hAnsi="Times New Roman"/>
          <w:b/>
          <w:sz w:val="24"/>
          <w:szCs w:val="24"/>
        </w:rPr>
      </w:pPr>
      <w:r w:rsidRPr="008F6A92">
        <w:rPr>
          <w:rStyle w:val="1"/>
          <w:rFonts w:ascii="Times New Roman" w:hAnsi="Times New Roman"/>
          <w:b/>
          <w:sz w:val="24"/>
          <w:szCs w:val="24"/>
        </w:rPr>
        <w:t>3.2.2. Дополнительные источники</w:t>
      </w:r>
    </w:p>
    <w:p w14:paraId="42517B1D"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1. </w:t>
      </w:r>
      <w:proofErr w:type="spellStart"/>
      <w:r w:rsidRPr="008F6A92">
        <w:rPr>
          <w:rStyle w:val="1"/>
          <w:rFonts w:ascii="Times New Roman" w:hAnsi="Times New Roman"/>
          <w:sz w:val="24"/>
          <w:szCs w:val="24"/>
        </w:rPr>
        <w:t>Пеннак</w:t>
      </w:r>
      <w:proofErr w:type="spellEnd"/>
      <w:r w:rsidRPr="008F6A92">
        <w:rPr>
          <w:rStyle w:val="1"/>
          <w:rFonts w:ascii="Times New Roman" w:hAnsi="Times New Roman"/>
          <w:sz w:val="24"/>
          <w:szCs w:val="24"/>
        </w:rPr>
        <w:t xml:space="preserve"> Д. Как роман. – М.: Самокат, 2019; «Почему чтение опять стало модным». – URL:https://ru.player.fm/series/knizhnaia-polka</w:t>
      </w:r>
    </w:p>
    <w:p w14:paraId="4AECE4F8"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lastRenderedPageBreak/>
        <w:t xml:space="preserve">2. </w:t>
      </w:r>
      <w:proofErr w:type="spellStart"/>
      <w:r w:rsidRPr="008F6A92">
        <w:rPr>
          <w:rStyle w:val="1"/>
          <w:rFonts w:ascii="Times New Roman" w:hAnsi="Times New Roman"/>
          <w:sz w:val="24"/>
          <w:szCs w:val="24"/>
        </w:rPr>
        <w:t>Пранцова</w:t>
      </w:r>
      <w:proofErr w:type="spellEnd"/>
      <w:r w:rsidRPr="008F6A92">
        <w:rPr>
          <w:rStyle w:val="1"/>
          <w:rFonts w:ascii="Times New Roman" w:hAnsi="Times New Roman"/>
          <w:sz w:val="24"/>
          <w:szCs w:val="24"/>
        </w:rPr>
        <w:t xml:space="preserve"> Г.В., </w:t>
      </w:r>
      <w:proofErr w:type="spellStart"/>
      <w:r w:rsidRPr="008F6A92">
        <w:rPr>
          <w:rStyle w:val="1"/>
          <w:rFonts w:ascii="Times New Roman" w:hAnsi="Times New Roman"/>
          <w:sz w:val="24"/>
          <w:szCs w:val="24"/>
        </w:rPr>
        <w:t>Романичева</w:t>
      </w:r>
      <w:proofErr w:type="spellEnd"/>
      <w:r w:rsidRPr="008F6A92">
        <w:rPr>
          <w:rStyle w:val="1"/>
          <w:rFonts w:ascii="Times New Roman" w:hAnsi="Times New Roman"/>
          <w:sz w:val="24"/>
          <w:szCs w:val="24"/>
        </w:rPr>
        <w:t xml:space="preserve"> Е.С. Современные стратегии чтения: теория и практика. Смысловое чтение и работа с текстом: учебное пособие / Г.В. </w:t>
      </w:r>
      <w:proofErr w:type="spellStart"/>
      <w:r w:rsidRPr="008F6A92">
        <w:rPr>
          <w:rStyle w:val="1"/>
          <w:rFonts w:ascii="Times New Roman" w:hAnsi="Times New Roman"/>
          <w:sz w:val="24"/>
          <w:szCs w:val="24"/>
        </w:rPr>
        <w:t>Пранцова</w:t>
      </w:r>
      <w:proofErr w:type="spellEnd"/>
      <w:r w:rsidRPr="008F6A92">
        <w:rPr>
          <w:rStyle w:val="1"/>
          <w:rFonts w:ascii="Times New Roman" w:hAnsi="Times New Roman"/>
          <w:sz w:val="24"/>
          <w:szCs w:val="24"/>
        </w:rPr>
        <w:t xml:space="preserve">, Е.С. </w:t>
      </w:r>
      <w:proofErr w:type="spellStart"/>
      <w:r w:rsidRPr="008F6A92">
        <w:rPr>
          <w:rStyle w:val="1"/>
          <w:rFonts w:ascii="Times New Roman" w:hAnsi="Times New Roman"/>
          <w:sz w:val="24"/>
          <w:szCs w:val="24"/>
        </w:rPr>
        <w:t>Романичева</w:t>
      </w:r>
      <w:proofErr w:type="spellEnd"/>
      <w:r w:rsidRPr="008F6A92">
        <w:rPr>
          <w:rStyle w:val="1"/>
          <w:rFonts w:ascii="Times New Roman" w:hAnsi="Times New Roman"/>
          <w:sz w:val="24"/>
          <w:szCs w:val="24"/>
        </w:rPr>
        <w:t xml:space="preserve">. – 3 изд., </w:t>
      </w:r>
      <w:proofErr w:type="spellStart"/>
      <w:r w:rsidRPr="008F6A92">
        <w:rPr>
          <w:rStyle w:val="1"/>
          <w:rFonts w:ascii="Times New Roman" w:hAnsi="Times New Roman"/>
          <w:sz w:val="24"/>
          <w:szCs w:val="24"/>
        </w:rPr>
        <w:t>испр</w:t>
      </w:r>
      <w:proofErr w:type="spellEnd"/>
      <w:proofErr w:type="gramStart"/>
      <w:r w:rsidRPr="008F6A92">
        <w:rPr>
          <w:rStyle w:val="1"/>
          <w:rFonts w:ascii="Times New Roman" w:hAnsi="Times New Roman"/>
          <w:sz w:val="24"/>
          <w:szCs w:val="24"/>
        </w:rPr>
        <w:t>.</w:t>
      </w:r>
      <w:proofErr w:type="gramEnd"/>
      <w:r w:rsidRPr="008F6A92">
        <w:rPr>
          <w:rStyle w:val="1"/>
          <w:rFonts w:ascii="Times New Roman" w:hAnsi="Times New Roman"/>
          <w:sz w:val="24"/>
          <w:szCs w:val="24"/>
        </w:rPr>
        <w:t xml:space="preserve"> и доп. – М.: ФОРУМ, 2017. – 368 с. (Высшее образование).</w:t>
      </w:r>
    </w:p>
    <w:p w14:paraId="7D18EB56"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8F6A92">
        <w:rPr>
          <w:rStyle w:val="1"/>
          <w:rFonts w:ascii="Times New Roman" w:hAnsi="Times New Roman"/>
          <w:sz w:val="24"/>
          <w:szCs w:val="24"/>
        </w:rPr>
        <w:t>Колядович</w:t>
      </w:r>
      <w:proofErr w:type="spellEnd"/>
      <w:r w:rsidRPr="008F6A92">
        <w:rPr>
          <w:rStyle w:val="1"/>
          <w:rFonts w:ascii="Times New Roman" w:hAnsi="Times New Roman"/>
          <w:sz w:val="24"/>
          <w:szCs w:val="24"/>
        </w:rPr>
        <w:t xml:space="preserve">, Е. Н. </w:t>
      </w:r>
      <w:proofErr w:type="spellStart"/>
      <w:r w:rsidRPr="008F6A92">
        <w:rPr>
          <w:rStyle w:val="1"/>
          <w:rFonts w:ascii="Times New Roman" w:hAnsi="Times New Roman"/>
          <w:sz w:val="24"/>
          <w:szCs w:val="24"/>
        </w:rPr>
        <w:t>Чернозёмова</w:t>
      </w:r>
      <w:proofErr w:type="spellEnd"/>
      <w:r w:rsidRPr="008F6A92">
        <w:rPr>
          <w:rStyle w:val="1"/>
          <w:rFonts w:ascii="Times New Roman" w:hAnsi="Times New Roman"/>
          <w:sz w:val="24"/>
          <w:szCs w:val="24"/>
        </w:rPr>
        <w:t>. – Москва: ИНФРА-М, 2019. – 22 см. – (Среднее профессиональное образование). Ч. 2: Литература: Ч. 2: учебник. – 2019. – 489</w:t>
      </w:r>
    </w:p>
    <w:p w14:paraId="40093C00"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2020. – 211 с. – (Профессиональное образование). – ISBN 978-5-534-02275-9. – Текст: электронный // ЭБС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[сайт]. – URL: https://urait.ru/bcode/453510</w:t>
      </w:r>
    </w:p>
    <w:p w14:paraId="3D4FAC49"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2020. – 265 с. – (Профессиональное образование). – ISBN 978-5-534-09163-2. – Текст: электронный // ЭБС </w:t>
      </w:r>
      <w:proofErr w:type="spellStart"/>
      <w:r w:rsidRPr="008F6A92">
        <w:rPr>
          <w:rStyle w:val="1"/>
          <w:rFonts w:ascii="Times New Roman" w:hAnsi="Times New Roman"/>
          <w:sz w:val="24"/>
          <w:szCs w:val="24"/>
        </w:rPr>
        <w:t>Юрайт</w:t>
      </w:r>
      <w:proofErr w:type="spellEnd"/>
      <w:r w:rsidRPr="008F6A92">
        <w:rPr>
          <w:rStyle w:val="1"/>
          <w:rFonts w:ascii="Times New Roman" w:hAnsi="Times New Roman"/>
          <w:sz w:val="24"/>
          <w:szCs w:val="24"/>
        </w:rPr>
        <w:t xml:space="preserve"> [сайт]. – URL: https://urait.ru/bcode/453653</w:t>
      </w:r>
    </w:p>
    <w:p w14:paraId="34912FA8"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6. Сухих И. Н. Литература: учеб. для 11 </w:t>
      </w:r>
      <w:proofErr w:type="spellStart"/>
      <w:r w:rsidRPr="008F6A92">
        <w:rPr>
          <w:rStyle w:val="1"/>
          <w:rFonts w:ascii="Times New Roman" w:hAnsi="Times New Roman"/>
          <w:sz w:val="24"/>
          <w:szCs w:val="24"/>
        </w:rPr>
        <w:t>кл</w:t>
      </w:r>
      <w:proofErr w:type="spellEnd"/>
      <w:r w:rsidRPr="008F6A92">
        <w:rPr>
          <w:rStyle w:val="1"/>
          <w:rFonts w:ascii="Times New Roman" w:hAnsi="Times New Roman"/>
          <w:sz w:val="24"/>
          <w:szCs w:val="24"/>
        </w:rPr>
        <w:t>.: сред. (полное) общ. Образование (баз. уровень): в 2 ч. Ч. 1. – М.: Изд. центр «Академия», 2019. – 352 с.</w:t>
      </w:r>
    </w:p>
    <w:p w14:paraId="40DE1048"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7. Сухих И. Н. Литература: учеб. для 11 </w:t>
      </w:r>
      <w:proofErr w:type="spellStart"/>
      <w:r w:rsidRPr="008F6A92">
        <w:rPr>
          <w:rStyle w:val="1"/>
          <w:rFonts w:ascii="Times New Roman" w:hAnsi="Times New Roman"/>
          <w:sz w:val="24"/>
          <w:szCs w:val="24"/>
        </w:rPr>
        <w:t>кл</w:t>
      </w:r>
      <w:proofErr w:type="spellEnd"/>
      <w:r w:rsidRPr="008F6A92">
        <w:rPr>
          <w:rStyle w:val="1"/>
          <w:rFonts w:ascii="Times New Roman" w:hAnsi="Times New Roman"/>
          <w:sz w:val="24"/>
          <w:szCs w:val="24"/>
        </w:rPr>
        <w:t>.: сред. (полное) общ. Образование (баз. уровень): в 2 ч. Ч. 2. – М.: Изд. центр «Академия», 2019. – 368 с.</w:t>
      </w:r>
    </w:p>
    <w:p w14:paraId="2223623D"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8. Шульгина О.В., Шульгина Д.П. Историко-географические аспекты </w:t>
      </w:r>
      <w:proofErr w:type="spellStart"/>
      <w:r w:rsidRPr="008F6A92">
        <w:rPr>
          <w:rStyle w:val="1"/>
          <w:rFonts w:ascii="Times New Roman" w:hAnsi="Times New Roman"/>
          <w:sz w:val="24"/>
          <w:szCs w:val="24"/>
        </w:rPr>
        <w:t>мемориализации</w:t>
      </w:r>
      <w:proofErr w:type="spellEnd"/>
      <w:r w:rsidRPr="008F6A92">
        <w:rPr>
          <w:rStyle w:val="1"/>
          <w:rFonts w:ascii="Times New Roman" w:hAnsi="Times New Roman"/>
          <w:sz w:val="24"/>
          <w:szCs w:val="24"/>
        </w:rPr>
        <w:t xml:space="preserve"> пушкинского наследия (к 220-летию со дня рождения А.С. Пушкина) // Культура и искусство. – 2019. – № 7. – С. 37 - 51. URL:https://nbpublish.com/</w:t>
      </w:r>
      <w:proofErr w:type="gramStart"/>
      <w:r w:rsidRPr="008F6A92">
        <w:rPr>
          <w:rStyle w:val="1"/>
          <w:rFonts w:ascii="Times New Roman" w:hAnsi="Times New Roman"/>
          <w:sz w:val="24"/>
          <w:szCs w:val="24"/>
        </w:rPr>
        <w:t>library_read_article.php?id</w:t>
      </w:r>
      <w:proofErr w:type="gramEnd"/>
      <w:r w:rsidRPr="008F6A92">
        <w:rPr>
          <w:rStyle w:val="1"/>
          <w:rFonts w:ascii="Times New Roman" w:hAnsi="Times New Roman"/>
          <w:sz w:val="24"/>
          <w:szCs w:val="24"/>
        </w:rPr>
        <w:t>=29120</w:t>
      </w:r>
    </w:p>
    <w:p w14:paraId="427C8DF5" w14:textId="77777777" w:rsidR="005157BA" w:rsidRPr="008F6A92" w:rsidRDefault="005157BA" w:rsidP="005157BA">
      <w:pPr>
        <w:spacing w:after="0" w:line="240" w:lineRule="auto"/>
        <w:ind w:firstLine="425"/>
        <w:jc w:val="both"/>
        <w:rPr>
          <w:rStyle w:val="1"/>
          <w:rFonts w:ascii="Times New Roman" w:hAnsi="Times New Roman"/>
          <w:sz w:val="24"/>
          <w:szCs w:val="24"/>
        </w:rPr>
      </w:pPr>
    </w:p>
    <w:p w14:paraId="3F5EDB00" w14:textId="77777777" w:rsidR="005157BA" w:rsidRPr="008F6A92" w:rsidRDefault="005157BA" w:rsidP="005157BA">
      <w:pPr>
        <w:spacing w:after="0" w:line="240" w:lineRule="auto"/>
        <w:ind w:firstLine="425"/>
        <w:jc w:val="both"/>
        <w:rPr>
          <w:rStyle w:val="1"/>
          <w:rFonts w:ascii="Times New Roman" w:hAnsi="Times New Roman"/>
          <w:b/>
          <w:sz w:val="24"/>
          <w:szCs w:val="24"/>
        </w:rPr>
      </w:pPr>
      <w:r w:rsidRPr="008F6A92">
        <w:rPr>
          <w:rStyle w:val="1"/>
          <w:rFonts w:ascii="Times New Roman" w:hAnsi="Times New Roman"/>
          <w:b/>
          <w:sz w:val="24"/>
          <w:szCs w:val="24"/>
        </w:rPr>
        <w:t>3.2.3 Электронные издания</w:t>
      </w:r>
    </w:p>
    <w:p w14:paraId="35047787"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Министерство науки и высшего образования Российской Федерации (https://minobrnauki.gov.ru)</w:t>
      </w:r>
    </w:p>
    <w:p w14:paraId="076A386F"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Федеральный портал "Российское образование" (http://www.edu.ru/);</w:t>
      </w:r>
    </w:p>
    <w:p w14:paraId="1103AB41"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Информационная система "Единое окно доступа к образовательным ресурсам" (http://window.edu.ru/);</w:t>
      </w:r>
    </w:p>
    <w:p w14:paraId="54CDA78A"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Единая коллекция цифровых образовательных ресурсов (http://schoolcollection.edu.ru/);</w:t>
      </w:r>
    </w:p>
    <w:p w14:paraId="70A14B8C"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Федеральный центр информационно-образовательных ресурсов (http://fcior.edu.ru/);</w:t>
      </w:r>
    </w:p>
    <w:p w14:paraId="76DC21B5"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Образовательный портал "Учеба" (http://www.ucheba.com/);</w:t>
      </w:r>
    </w:p>
    <w:p w14:paraId="760613AA"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Проект Государственного института русского языка имени А.С. Пушкина "Образование на русском" (https://pushkininstitute.ru/);</w:t>
      </w:r>
    </w:p>
    <w:p w14:paraId="622D44C9"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Научная электронная библиотека (НЭБ) (http://www.elibrary.ru);</w:t>
      </w:r>
    </w:p>
    <w:p w14:paraId="7DB4BFBD"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Национальная электронная библиотека (http://нэб.рф/);</w:t>
      </w:r>
    </w:p>
    <w:p w14:paraId="1A2CA502" w14:textId="77777777" w:rsidR="005157BA" w:rsidRPr="008F6A92" w:rsidRDefault="005157BA" w:rsidP="005157BA">
      <w:pPr>
        <w:spacing w:after="0" w:line="240" w:lineRule="auto"/>
        <w:ind w:firstLine="425"/>
        <w:jc w:val="both"/>
        <w:rPr>
          <w:rStyle w:val="1"/>
          <w:rFonts w:ascii="Times New Roman" w:hAnsi="Times New Roman"/>
          <w:sz w:val="24"/>
          <w:szCs w:val="24"/>
        </w:rPr>
      </w:pPr>
      <w:proofErr w:type="spellStart"/>
      <w:r w:rsidRPr="008F6A92">
        <w:rPr>
          <w:rStyle w:val="1"/>
          <w:rFonts w:ascii="Times New Roman" w:hAnsi="Times New Roman"/>
          <w:sz w:val="24"/>
          <w:szCs w:val="24"/>
        </w:rPr>
        <w:t>КиберЛенинка</w:t>
      </w:r>
      <w:proofErr w:type="spellEnd"/>
      <w:r w:rsidRPr="008F6A92">
        <w:rPr>
          <w:rStyle w:val="1"/>
          <w:rFonts w:ascii="Times New Roman" w:hAnsi="Times New Roman"/>
          <w:sz w:val="24"/>
          <w:szCs w:val="24"/>
        </w:rPr>
        <w:t xml:space="preserve"> (http://cyberleninka.ru/).</w:t>
      </w:r>
    </w:p>
    <w:p w14:paraId="3DC2EE35"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Справочно-информационный портал "Русский язык" (http://gramota.ru/);</w:t>
      </w:r>
    </w:p>
    <w:p w14:paraId="7A392EBB"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Служба тематических толковых словарей (http://www.glossary.ru/);</w:t>
      </w:r>
    </w:p>
    <w:p w14:paraId="7EC2C712"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Словари и энциклопедии (http://dic.academic.ru/);</w:t>
      </w:r>
    </w:p>
    <w:p w14:paraId="115C0995"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Консультант Плюс - справочная правовая система (доступ по локальной сети).</w:t>
      </w:r>
    </w:p>
    <w:p w14:paraId="12E85F57"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Арзамас [Электронный ресурс] URL: https://arzamas.academy/</w:t>
      </w:r>
    </w:p>
    <w:p w14:paraId="779E47A5"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Полка [Электронный ресурс] </w:t>
      </w:r>
      <w:proofErr w:type="gramStart"/>
      <w:r w:rsidRPr="008F6A92">
        <w:rPr>
          <w:rStyle w:val="1"/>
          <w:rFonts w:ascii="Times New Roman" w:hAnsi="Times New Roman"/>
          <w:sz w:val="24"/>
          <w:szCs w:val="24"/>
        </w:rPr>
        <w:t>URL:https://polka.academy/</w:t>
      </w:r>
      <w:proofErr w:type="gramEnd"/>
    </w:p>
    <w:p w14:paraId="0E2F8A3E"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Президентская библиотека. [Электронный ресурс] URL: https://www.prlib.ru/</w:t>
      </w:r>
    </w:p>
    <w:p w14:paraId="50D72565" w14:textId="77777777" w:rsidR="005157BA" w:rsidRPr="008F6A92" w:rsidRDefault="005157BA" w:rsidP="005157BA">
      <w:pPr>
        <w:spacing w:after="0" w:line="240" w:lineRule="auto"/>
        <w:ind w:firstLine="425"/>
        <w:jc w:val="both"/>
        <w:rPr>
          <w:rStyle w:val="1"/>
          <w:rFonts w:ascii="Times New Roman" w:hAnsi="Times New Roman"/>
          <w:sz w:val="24"/>
          <w:szCs w:val="24"/>
        </w:rPr>
      </w:pPr>
    </w:p>
    <w:p w14:paraId="68C2685C" w14:textId="77777777" w:rsidR="005157BA" w:rsidRPr="008F6A92" w:rsidRDefault="005157BA" w:rsidP="005157BA">
      <w:pPr>
        <w:spacing w:after="0" w:line="240" w:lineRule="auto"/>
        <w:ind w:firstLine="425"/>
        <w:jc w:val="both"/>
        <w:rPr>
          <w:rStyle w:val="1"/>
          <w:rFonts w:ascii="Times New Roman" w:hAnsi="Times New Roman"/>
          <w:b/>
          <w:sz w:val="24"/>
          <w:szCs w:val="24"/>
        </w:rPr>
      </w:pPr>
      <w:r w:rsidRPr="008F6A92">
        <w:rPr>
          <w:rStyle w:val="1"/>
          <w:rFonts w:ascii="Times New Roman" w:hAnsi="Times New Roman"/>
          <w:b/>
          <w:sz w:val="24"/>
          <w:szCs w:val="24"/>
        </w:rPr>
        <w:t>Список рекомендуемой литературы</w:t>
      </w:r>
    </w:p>
    <w:p w14:paraId="052A7501" w14:textId="77777777" w:rsidR="005157BA" w:rsidRPr="008F6A92" w:rsidRDefault="005157BA" w:rsidP="005157BA">
      <w:pPr>
        <w:spacing w:after="0" w:line="240" w:lineRule="auto"/>
        <w:ind w:firstLine="425"/>
        <w:jc w:val="both"/>
        <w:rPr>
          <w:rStyle w:val="1"/>
          <w:rFonts w:ascii="Times New Roman" w:hAnsi="Times New Roman"/>
          <w:sz w:val="24"/>
          <w:szCs w:val="24"/>
        </w:rPr>
      </w:pPr>
      <w:proofErr w:type="spellStart"/>
      <w:r w:rsidRPr="008F6A92">
        <w:rPr>
          <w:rStyle w:val="1"/>
          <w:rFonts w:ascii="Times New Roman" w:hAnsi="Times New Roman"/>
          <w:sz w:val="24"/>
          <w:szCs w:val="24"/>
        </w:rPr>
        <w:t>Букатов</w:t>
      </w:r>
      <w:proofErr w:type="spellEnd"/>
      <w:r w:rsidRPr="008F6A92">
        <w:rPr>
          <w:rStyle w:val="1"/>
          <w:rFonts w:ascii="Times New Roman" w:hAnsi="Times New Roman"/>
          <w:sz w:val="24"/>
          <w:szCs w:val="24"/>
        </w:rPr>
        <w:t xml:space="preserve"> В. М., Ершова А. П. Я иду на занятие // Хрестоматия игровых приемов обучения. – М., 2000</w:t>
      </w:r>
    </w:p>
    <w:p w14:paraId="48D76A33" w14:textId="77777777" w:rsidR="005157BA" w:rsidRPr="008F6A92" w:rsidRDefault="005157BA" w:rsidP="005157BA">
      <w:pPr>
        <w:spacing w:after="0" w:line="240" w:lineRule="auto"/>
        <w:ind w:firstLine="425"/>
        <w:jc w:val="both"/>
        <w:rPr>
          <w:rStyle w:val="1"/>
          <w:rFonts w:ascii="Times New Roman" w:hAnsi="Times New Roman"/>
          <w:sz w:val="24"/>
          <w:szCs w:val="24"/>
        </w:rPr>
      </w:pPr>
      <w:proofErr w:type="spellStart"/>
      <w:r w:rsidRPr="008F6A92">
        <w:rPr>
          <w:rStyle w:val="1"/>
          <w:rFonts w:ascii="Times New Roman" w:hAnsi="Times New Roman"/>
          <w:sz w:val="24"/>
          <w:szCs w:val="24"/>
        </w:rPr>
        <w:lastRenderedPageBreak/>
        <w:t>Вашунина</w:t>
      </w:r>
      <w:proofErr w:type="spellEnd"/>
      <w:r w:rsidRPr="008F6A92">
        <w:rPr>
          <w:rStyle w:val="1"/>
          <w:rFonts w:ascii="Times New Roman" w:hAnsi="Times New Roman"/>
          <w:sz w:val="24"/>
          <w:szCs w:val="24"/>
        </w:rPr>
        <w:t xml:space="preserve"> И.В., </w:t>
      </w:r>
      <w:proofErr w:type="spellStart"/>
      <w:r w:rsidRPr="008F6A92">
        <w:rPr>
          <w:rStyle w:val="1"/>
          <w:rFonts w:ascii="Times New Roman" w:hAnsi="Times New Roman"/>
          <w:sz w:val="24"/>
          <w:szCs w:val="24"/>
        </w:rPr>
        <w:t>Нистратов</w:t>
      </w:r>
      <w:proofErr w:type="spellEnd"/>
      <w:r w:rsidRPr="008F6A92">
        <w:rPr>
          <w:rStyle w:val="1"/>
          <w:rFonts w:ascii="Times New Roman" w:hAnsi="Times New Roman"/>
          <w:sz w:val="24"/>
          <w:szCs w:val="24"/>
        </w:rPr>
        <w:t xml:space="preserve"> А.А., Тарасов Е.Ф. </w:t>
      </w:r>
      <w:proofErr w:type="spellStart"/>
      <w:r w:rsidRPr="008F6A92">
        <w:rPr>
          <w:rStyle w:val="1"/>
          <w:rFonts w:ascii="Times New Roman" w:hAnsi="Times New Roman"/>
          <w:sz w:val="24"/>
          <w:szCs w:val="24"/>
        </w:rPr>
        <w:t>Креолизация</w:t>
      </w:r>
      <w:proofErr w:type="spellEnd"/>
      <w:r w:rsidRPr="008F6A92">
        <w:rPr>
          <w:rStyle w:val="1"/>
          <w:rFonts w:ascii="Times New Roman" w:hAnsi="Times New Roman"/>
          <w:sz w:val="24"/>
          <w:szCs w:val="24"/>
        </w:rPr>
        <w:t xml:space="preserve"> текста как способ изменения его восприятия // </w:t>
      </w:r>
      <w:proofErr w:type="spellStart"/>
      <w:r w:rsidRPr="008F6A92">
        <w:rPr>
          <w:rStyle w:val="1"/>
          <w:rFonts w:ascii="Times New Roman" w:hAnsi="Times New Roman"/>
          <w:sz w:val="24"/>
          <w:szCs w:val="24"/>
        </w:rPr>
        <w:t>Полилингвиальность</w:t>
      </w:r>
      <w:proofErr w:type="spellEnd"/>
      <w:r w:rsidRPr="008F6A92">
        <w:rPr>
          <w:rStyle w:val="1"/>
          <w:rFonts w:ascii="Times New Roman" w:hAnsi="Times New Roman"/>
          <w:sz w:val="24"/>
          <w:szCs w:val="24"/>
        </w:rPr>
        <w:t xml:space="preserve"> и </w:t>
      </w:r>
      <w:proofErr w:type="spellStart"/>
      <w:r w:rsidRPr="008F6A92">
        <w:rPr>
          <w:rStyle w:val="1"/>
          <w:rFonts w:ascii="Times New Roman" w:hAnsi="Times New Roman"/>
          <w:sz w:val="24"/>
          <w:szCs w:val="24"/>
        </w:rPr>
        <w:t>транскультурные</w:t>
      </w:r>
      <w:proofErr w:type="spellEnd"/>
      <w:r w:rsidRPr="008F6A92">
        <w:rPr>
          <w:rStyle w:val="1"/>
          <w:rFonts w:ascii="Times New Roman" w:hAnsi="Times New Roman"/>
          <w:sz w:val="24"/>
          <w:szCs w:val="24"/>
        </w:rPr>
        <w:t xml:space="preserve"> практики. 2019. Том 16. № 4. С. 473</w:t>
      </w:r>
    </w:p>
    <w:p w14:paraId="0B120145"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Заир-Бек С. И., </w:t>
      </w:r>
      <w:proofErr w:type="spellStart"/>
      <w:r w:rsidRPr="008F6A92">
        <w:rPr>
          <w:rStyle w:val="1"/>
          <w:rFonts w:ascii="Times New Roman" w:hAnsi="Times New Roman"/>
          <w:sz w:val="24"/>
          <w:szCs w:val="24"/>
        </w:rPr>
        <w:t>Загашев</w:t>
      </w:r>
      <w:proofErr w:type="spellEnd"/>
      <w:r w:rsidRPr="008F6A92">
        <w:rPr>
          <w:rStyle w:val="1"/>
          <w:rFonts w:ascii="Times New Roman" w:hAnsi="Times New Roman"/>
          <w:sz w:val="24"/>
          <w:szCs w:val="24"/>
        </w:rPr>
        <w:t xml:space="preserve"> И. О., </w:t>
      </w:r>
      <w:proofErr w:type="spellStart"/>
      <w:r w:rsidRPr="008F6A92">
        <w:rPr>
          <w:rStyle w:val="1"/>
          <w:rFonts w:ascii="Times New Roman" w:hAnsi="Times New Roman"/>
          <w:sz w:val="24"/>
          <w:szCs w:val="24"/>
        </w:rPr>
        <w:t>Муштавинская</w:t>
      </w:r>
      <w:proofErr w:type="spellEnd"/>
      <w:r w:rsidRPr="008F6A92">
        <w:rPr>
          <w:rStyle w:val="1"/>
          <w:rFonts w:ascii="Times New Roman" w:hAnsi="Times New Roman"/>
          <w:sz w:val="24"/>
          <w:szCs w:val="24"/>
        </w:rPr>
        <w:t xml:space="preserve"> И. В. «Учим детей мыслить критически» // Речь, - Санкт-Петербург, - 2003 – С. - 131</w:t>
      </w:r>
    </w:p>
    <w:p w14:paraId="4CC76645"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Карякин Ю. Самообман Раскольникова, М.,1976 </w:t>
      </w:r>
    </w:p>
    <w:p w14:paraId="18AB335F"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Карякин. Ю.Ф. «Достоевский и Апокалипсис» / [Сост. И.Н. Зорина, науч. ред. К.А. Степанян]. М.: Фолио, 2009 URL: https://fedordostoevsky.ru/research/creation/011/</w:t>
      </w:r>
    </w:p>
    <w:p w14:paraId="7ADE6FDE"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Кривуля. Н.Г. Экранизация произведений Н. Гоголя в отечественной анимации // Н.В. Гоголь и театр: Третьи Гоголевские чтения. М., 2004. С.319-322</w:t>
      </w:r>
    </w:p>
    <w:p w14:paraId="427685DE"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Лотман М.Ю. В школе поэтического слова: Пушкин. Лермонтов. Гоголь. Книга для учителя. М.: «Просвещение», 1988 URL: https://imwerden.de/pdf/lotman_v_shkole_poeticheskogo_slova_pushkin_lermo ntov_gogol_1988_text.pdf</w:t>
      </w:r>
    </w:p>
    <w:p w14:paraId="57FA76FB"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Оптимизация речевого воздействия / В.Ф. Петренко В.Ф., Ю.А. Сорокин Ю.А., Е.Ф. Тарасов Е.Ф., Н.В. Уфимцева. М., 1990. - 180 с.</w:t>
      </w:r>
    </w:p>
    <w:p w14:paraId="3EB35326" w14:textId="77777777" w:rsidR="005157BA" w:rsidRPr="008F6A92" w:rsidRDefault="005157BA" w:rsidP="005157BA">
      <w:pPr>
        <w:spacing w:after="0" w:line="240" w:lineRule="auto"/>
        <w:ind w:firstLine="425"/>
        <w:jc w:val="both"/>
        <w:rPr>
          <w:rStyle w:val="1"/>
          <w:rFonts w:ascii="Times New Roman" w:hAnsi="Times New Roman"/>
          <w:sz w:val="24"/>
          <w:szCs w:val="24"/>
        </w:rPr>
      </w:pPr>
      <w:proofErr w:type="spellStart"/>
      <w:r w:rsidRPr="008F6A92">
        <w:rPr>
          <w:rStyle w:val="1"/>
          <w:rFonts w:ascii="Times New Roman" w:hAnsi="Times New Roman"/>
          <w:sz w:val="24"/>
          <w:szCs w:val="24"/>
        </w:rPr>
        <w:t>Романичева</w:t>
      </w:r>
      <w:proofErr w:type="spellEnd"/>
      <w:r w:rsidRPr="008F6A92">
        <w:rPr>
          <w:rStyle w:val="1"/>
          <w:rFonts w:ascii="Times New Roman" w:hAnsi="Times New Roman"/>
          <w:sz w:val="24"/>
          <w:szCs w:val="24"/>
        </w:rPr>
        <w:t xml:space="preserve"> Е.С., </w:t>
      </w:r>
      <w:proofErr w:type="spellStart"/>
      <w:r w:rsidRPr="008F6A92">
        <w:rPr>
          <w:rStyle w:val="1"/>
          <w:rFonts w:ascii="Times New Roman" w:hAnsi="Times New Roman"/>
          <w:sz w:val="24"/>
          <w:szCs w:val="24"/>
        </w:rPr>
        <w:t>Пранцова</w:t>
      </w:r>
      <w:proofErr w:type="spellEnd"/>
      <w:r w:rsidRPr="008F6A92">
        <w:rPr>
          <w:rStyle w:val="1"/>
          <w:rFonts w:ascii="Times New Roman" w:hAnsi="Times New Roman"/>
          <w:sz w:val="24"/>
          <w:szCs w:val="24"/>
        </w:rPr>
        <w:t xml:space="preserve"> Г.В. От «тихой радости чтения» — к восторгу сочинительства: монография / Е.С. </w:t>
      </w:r>
      <w:proofErr w:type="spellStart"/>
      <w:r w:rsidRPr="008F6A92">
        <w:rPr>
          <w:rStyle w:val="1"/>
          <w:rFonts w:ascii="Times New Roman" w:hAnsi="Times New Roman"/>
          <w:sz w:val="24"/>
          <w:szCs w:val="24"/>
        </w:rPr>
        <w:t>Романичева</w:t>
      </w:r>
      <w:proofErr w:type="spellEnd"/>
      <w:r w:rsidRPr="008F6A92">
        <w:rPr>
          <w:rStyle w:val="1"/>
          <w:rFonts w:ascii="Times New Roman" w:hAnsi="Times New Roman"/>
          <w:sz w:val="24"/>
          <w:szCs w:val="24"/>
        </w:rPr>
        <w:t xml:space="preserve">, Г.В. </w:t>
      </w:r>
      <w:proofErr w:type="spellStart"/>
      <w:r w:rsidRPr="008F6A92">
        <w:rPr>
          <w:rStyle w:val="1"/>
          <w:rFonts w:ascii="Times New Roman" w:hAnsi="Times New Roman"/>
          <w:sz w:val="24"/>
          <w:szCs w:val="24"/>
        </w:rPr>
        <w:t>Пранцова</w:t>
      </w:r>
      <w:proofErr w:type="spellEnd"/>
      <w:r w:rsidRPr="008F6A92">
        <w:rPr>
          <w:rStyle w:val="1"/>
          <w:rFonts w:ascii="Times New Roman" w:hAnsi="Times New Roman"/>
          <w:sz w:val="24"/>
          <w:szCs w:val="24"/>
        </w:rPr>
        <w:t xml:space="preserve">. — М.: </w:t>
      </w:r>
      <w:proofErr w:type="spellStart"/>
      <w:r w:rsidRPr="008F6A92">
        <w:rPr>
          <w:rStyle w:val="1"/>
          <w:rFonts w:ascii="Times New Roman" w:hAnsi="Times New Roman"/>
          <w:sz w:val="24"/>
          <w:szCs w:val="24"/>
        </w:rPr>
        <w:t>Библиомир</w:t>
      </w:r>
      <w:proofErr w:type="spellEnd"/>
      <w:r w:rsidRPr="008F6A92">
        <w:rPr>
          <w:rStyle w:val="1"/>
          <w:rFonts w:ascii="Times New Roman" w:hAnsi="Times New Roman"/>
          <w:sz w:val="24"/>
          <w:szCs w:val="24"/>
        </w:rPr>
        <w:t>, 2016. — 232 с.</w:t>
      </w:r>
    </w:p>
    <w:p w14:paraId="0089BC17" w14:textId="77777777" w:rsidR="005157BA" w:rsidRPr="008F6A92" w:rsidRDefault="005157BA" w:rsidP="005157BA">
      <w:pPr>
        <w:spacing w:after="0" w:line="240" w:lineRule="auto"/>
        <w:ind w:firstLine="425"/>
        <w:jc w:val="both"/>
        <w:rPr>
          <w:rStyle w:val="1"/>
          <w:rFonts w:ascii="Times New Roman" w:hAnsi="Times New Roman"/>
          <w:sz w:val="24"/>
          <w:szCs w:val="24"/>
        </w:rPr>
      </w:pPr>
      <w:proofErr w:type="spellStart"/>
      <w:r w:rsidRPr="008F6A92">
        <w:rPr>
          <w:rStyle w:val="1"/>
          <w:rFonts w:ascii="Times New Roman" w:hAnsi="Times New Roman"/>
          <w:sz w:val="24"/>
          <w:szCs w:val="24"/>
        </w:rPr>
        <w:t>Пранцова</w:t>
      </w:r>
      <w:proofErr w:type="spellEnd"/>
      <w:r w:rsidRPr="008F6A92">
        <w:rPr>
          <w:rStyle w:val="1"/>
          <w:rFonts w:ascii="Times New Roman" w:hAnsi="Times New Roman"/>
          <w:sz w:val="24"/>
          <w:szCs w:val="24"/>
        </w:rPr>
        <w:t xml:space="preserve"> Г.В., </w:t>
      </w:r>
      <w:proofErr w:type="spellStart"/>
      <w:r w:rsidRPr="008F6A92">
        <w:rPr>
          <w:rStyle w:val="1"/>
          <w:rFonts w:ascii="Times New Roman" w:hAnsi="Times New Roman"/>
          <w:sz w:val="24"/>
          <w:szCs w:val="24"/>
        </w:rPr>
        <w:t>Романичева</w:t>
      </w:r>
      <w:proofErr w:type="spellEnd"/>
      <w:r w:rsidRPr="008F6A92">
        <w:rPr>
          <w:rStyle w:val="1"/>
          <w:rFonts w:ascii="Times New Roman" w:hAnsi="Times New Roman"/>
          <w:sz w:val="24"/>
          <w:szCs w:val="24"/>
        </w:rPr>
        <w:t xml:space="preserve"> Е.С. Современные стратегии чтения: теория и практика. Смысловое чтение и работа с </w:t>
      </w:r>
      <w:proofErr w:type="gramStart"/>
      <w:r w:rsidRPr="008F6A92">
        <w:rPr>
          <w:rStyle w:val="1"/>
          <w:rFonts w:ascii="Times New Roman" w:hAnsi="Times New Roman"/>
          <w:sz w:val="24"/>
          <w:szCs w:val="24"/>
        </w:rPr>
        <w:t>текстом :</w:t>
      </w:r>
      <w:proofErr w:type="gramEnd"/>
      <w:r w:rsidRPr="008F6A92">
        <w:rPr>
          <w:rStyle w:val="1"/>
          <w:rFonts w:ascii="Times New Roman" w:hAnsi="Times New Roman"/>
          <w:sz w:val="24"/>
          <w:szCs w:val="24"/>
        </w:rPr>
        <w:t xml:space="preserve"> учебное пособие / Г.В. </w:t>
      </w:r>
      <w:proofErr w:type="spellStart"/>
      <w:r w:rsidRPr="008F6A92">
        <w:rPr>
          <w:rStyle w:val="1"/>
          <w:rFonts w:ascii="Times New Roman" w:hAnsi="Times New Roman"/>
          <w:sz w:val="24"/>
          <w:szCs w:val="24"/>
        </w:rPr>
        <w:t>Пранцова</w:t>
      </w:r>
      <w:proofErr w:type="spellEnd"/>
      <w:r w:rsidRPr="008F6A92">
        <w:rPr>
          <w:rStyle w:val="1"/>
          <w:rFonts w:ascii="Times New Roman" w:hAnsi="Times New Roman"/>
          <w:sz w:val="24"/>
          <w:szCs w:val="24"/>
        </w:rPr>
        <w:t xml:space="preserve">, Е.С. </w:t>
      </w:r>
      <w:proofErr w:type="spellStart"/>
      <w:r w:rsidRPr="008F6A92">
        <w:rPr>
          <w:rStyle w:val="1"/>
          <w:rFonts w:ascii="Times New Roman" w:hAnsi="Times New Roman"/>
          <w:sz w:val="24"/>
          <w:szCs w:val="24"/>
        </w:rPr>
        <w:t>Романичева</w:t>
      </w:r>
      <w:proofErr w:type="spellEnd"/>
      <w:r w:rsidRPr="008F6A92">
        <w:rPr>
          <w:rStyle w:val="1"/>
          <w:rFonts w:ascii="Times New Roman" w:hAnsi="Times New Roman"/>
          <w:sz w:val="24"/>
          <w:szCs w:val="24"/>
        </w:rPr>
        <w:t xml:space="preserve">. - 2 изд., </w:t>
      </w:r>
      <w:proofErr w:type="spellStart"/>
      <w:r w:rsidRPr="008F6A92">
        <w:rPr>
          <w:rStyle w:val="1"/>
          <w:rFonts w:ascii="Times New Roman" w:hAnsi="Times New Roman"/>
          <w:sz w:val="24"/>
          <w:szCs w:val="24"/>
        </w:rPr>
        <w:t>испр</w:t>
      </w:r>
      <w:proofErr w:type="spellEnd"/>
      <w:r w:rsidRPr="008F6A92">
        <w:rPr>
          <w:rStyle w:val="1"/>
          <w:rFonts w:ascii="Times New Roman" w:hAnsi="Times New Roman"/>
          <w:sz w:val="24"/>
          <w:szCs w:val="24"/>
        </w:rPr>
        <w:t xml:space="preserve">. и доп. - </w:t>
      </w:r>
      <w:proofErr w:type="gramStart"/>
      <w:r w:rsidRPr="008F6A92">
        <w:rPr>
          <w:rStyle w:val="1"/>
          <w:rFonts w:ascii="Times New Roman" w:hAnsi="Times New Roman"/>
          <w:sz w:val="24"/>
          <w:szCs w:val="24"/>
        </w:rPr>
        <w:t>М. :</w:t>
      </w:r>
      <w:proofErr w:type="gramEnd"/>
      <w:r w:rsidRPr="008F6A92">
        <w:rPr>
          <w:rStyle w:val="1"/>
          <w:rFonts w:ascii="Times New Roman" w:hAnsi="Times New Roman"/>
          <w:sz w:val="24"/>
          <w:szCs w:val="24"/>
        </w:rPr>
        <w:t xml:space="preserve"> ФОРУМ, 2015. - 368 с.</w:t>
      </w:r>
    </w:p>
    <w:p w14:paraId="3F016552"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Елена </w:t>
      </w:r>
      <w:proofErr w:type="spellStart"/>
      <w:r w:rsidRPr="008F6A92">
        <w:rPr>
          <w:rStyle w:val="1"/>
          <w:rFonts w:ascii="Times New Roman" w:hAnsi="Times New Roman"/>
          <w:sz w:val="24"/>
          <w:szCs w:val="24"/>
        </w:rPr>
        <w:t>Романичева</w:t>
      </w:r>
      <w:proofErr w:type="spellEnd"/>
      <w:r w:rsidRPr="008F6A92">
        <w:rPr>
          <w:rStyle w:val="1"/>
          <w:rFonts w:ascii="Times New Roman" w:hAnsi="Times New Roman"/>
          <w:sz w:val="24"/>
          <w:szCs w:val="24"/>
        </w:rPr>
        <w:t xml:space="preserve">, Галина </w:t>
      </w:r>
      <w:proofErr w:type="spellStart"/>
      <w:r w:rsidRPr="008F6A92">
        <w:rPr>
          <w:rStyle w:val="1"/>
          <w:rFonts w:ascii="Times New Roman" w:hAnsi="Times New Roman"/>
          <w:sz w:val="24"/>
          <w:szCs w:val="24"/>
        </w:rPr>
        <w:t>Пранцова</w:t>
      </w:r>
      <w:proofErr w:type="spellEnd"/>
      <w:r w:rsidRPr="008F6A92">
        <w:rPr>
          <w:rStyle w:val="1"/>
          <w:rFonts w:ascii="Times New Roman" w:hAnsi="Times New Roman"/>
          <w:sz w:val="24"/>
          <w:szCs w:val="24"/>
        </w:rPr>
        <w:t xml:space="preserve"> </w:t>
      </w:r>
      <w:proofErr w:type="spellStart"/>
      <w:r w:rsidRPr="008F6A92">
        <w:rPr>
          <w:rStyle w:val="1"/>
          <w:rFonts w:ascii="Times New Roman" w:hAnsi="Times New Roman"/>
          <w:sz w:val="24"/>
          <w:szCs w:val="24"/>
        </w:rPr>
        <w:t>Пранцова</w:t>
      </w:r>
      <w:proofErr w:type="spellEnd"/>
      <w:r w:rsidRPr="008F6A92">
        <w:rPr>
          <w:rStyle w:val="1"/>
          <w:rFonts w:ascii="Times New Roman" w:hAnsi="Times New Roman"/>
          <w:sz w:val="24"/>
          <w:szCs w:val="24"/>
        </w:rPr>
        <w:t xml:space="preserve"> Г.В., </w:t>
      </w:r>
      <w:proofErr w:type="spellStart"/>
      <w:r w:rsidRPr="008F6A92">
        <w:rPr>
          <w:rStyle w:val="1"/>
          <w:rFonts w:ascii="Times New Roman" w:hAnsi="Times New Roman"/>
          <w:sz w:val="24"/>
          <w:szCs w:val="24"/>
        </w:rPr>
        <w:t>Романичева</w:t>
      </w:r>
      <w:proofErr w:type="spellEnd"/>
      <w:r w:rsidRPr="008F6A92">
        <w:rPr>
          <w:rStyle w:val="1"/>
          <w:rFonts w:ascii="Times New Roman" w:hAnsi="Times New Roman"/>
          <w:sz w:val="24"/>
          <w:szCs w:val="24"/>
        </w:rPr>
        <w:t xml:space="preserve"> Е.С. Функциональное чтение. Теория и практика. Учебное пособие</w:t>
      </w:r>
    </w:p>
    <w:p w14:paraId="3398BFA7"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Театр, где играют дети. // Учебно-методическое пособие для руководителей детских театральных коллективов. Под редакцией Никитиной А. Б. </w:t>
      </w:r>
      <w:proofErr w:type="spellStart"/>
      <w:r w:rsidRPr="008F6A92">
        <w:rPr>
          <w:rStyle w:val="1"/>
          <w:rFonts w:ascii="Times New Roman" w:hAnsi="Times New Roman"/>
          <w:sz w:val="24"/>
          <w:szCs w:val="24"/>
        </w:rPr>
        <w:t>Владос</w:t>
      </w:r>
      <w:proofErr w:type="spellEnd"/>
      <w:r w:rsidRPr="008F6A92">
        <w:rPr>
          <w:rStyle w:val="1"/>
          <w:rFonts w:ascii="Times New Roman" w:hAnsi="Times New Roman"/>
          <w:sz w:val="24"/>
          <w:szCs w:val="24"/>
        </w:rPr>
        <w:t>. М. 2001 г</w:t>
      </w:r>
    </w:p>
    <w:p w14:paraId="05FD25D7"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Цифровые ресурсы и рекомендации по их использованию</w:t>
      </w:r>
    </w:p>
    <w:p w14:paraId="5BA1571C"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Интернет-ресурсы по отдельным писателям</w:t>
      </w:r>
    </w:p>
    <w:p w14:paraId="5797BB3E"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Достоевский Ф.М. Весь Достоевский. https://philolog.petrsu.ru/fmdost/ Содержит Полное собрание сочинений Ф.М. Достоевского, посвященную ему лит. критику, мемуары.</w:t>
      </w:r>
    </w:p>
    <w:p w14:paraId="72F70CD7"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Тургенев И.С.: http://turgenev.org.ru, Цель проекта – собрать воедино информацию о писателе, биографические сведения, информацию о его творчестве. В разделах кроме текстов размещено много фотографий и репродукций, в «Библиотеке» – произведения Тургенева и публикации о нем и его творчестве.</w:t>
      </w:r>
    </w:p>
    <w:p w14:paraId="0AB493B6"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Толстой Л.Н. http://www.tolstoy.ru, ЭНИ «Лев Толстой». http://www.febweb.ru/feb/tolstoy/default,asp Электронное научное издание размещено на сервере Фундаментальной электронной библиотеки «Русская литература и фольклор». В ЭНИ представлены наиболее авторитетные собрания сочинений Толстого, научные издания отдельных его произведений и писем, мемуарная литература, прижизненная критика, биографические и филологические исследования о писателе, справочные и библиографические пособия.</w:t>
      </w:r>
    </w:p>
    <w:p w14:paraId="4C936D7B"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Мир Льва Толстого. http://www.tula.net/tgpu/Tolstoy. Материалы сайта сгруппированы в разделы: «Этапы великой жизни», «Памятные толстовские места в России», «Друзья и близкие Льва Толстого», «Человек-</w:t>
      </w:r>
      <w:proofErr w:type="spellStart"/>
      <w:r w:rsidRPr="008F6A92">
        <w:rPr>
          <w:rStyle w:val="1"/>
          <w:rFonts w:ascii="Times New Roman" w:hAnsi="Times New Roman"/>
          <w:sz w:val="24"/>
          <w:szCs w:val="24"/>
        </w:rPr>
        <w:t>ХудожникМыслитель</w:t>
      </w:r>
      <w:proofErr w:type="spellEnd"/>
      <w:r w:rsidRPr="008F6A92">
        <w:rPr>
          <w:rStyle w:val="1"/>
          <w:rFonts w:ascii="Times New Roman" w:hAnsi="Times New Roman"/>
          <w:sz w:val="24"/>
          <w:szCs w:val="24"/>
        </w:rPr>
        <w:t xml:space="preserve">», «От Яснополянской школы к "Школе Л.Н. Толстого», «Толстой и русская литература», «Толстой и зарубежный мир», «Толстой, мудрецы и мыслители», «Толстой и о Толстом: литературное обозрение», «Картотека </w:t>
      </w:r>
      <w:proofErr w:type="spellStart"/>
      <w:r w:rsidRPr="008F6A92">
        <w:rPr>
          <w:rStyle w:val="1"/>
          <w:rFonts w:ascii="Times New Roman" w:hAnsi="Times New Roman"/>
          <w:sz w:val="24"/>
          <w:szCs w:val="24"/>
        </w:rPr>
        <w:t>толстоведов</w:t>
      </w:r>
      <w:proofErr w:type="spellEnd"/>
      <w:r w:rsidRPr="008F6A92">
        <w:rPr>
          <w:rStyle w:val="1"/>
          <w:rFonts w:ascii="Times New Roman" w:hAnsi="Times New Roman"/>
          <w:sz w:val="24"/>
          <w:szCs w:val="24"/>
        </w:rPr>
        <w:t xml:space="preserve"> России и мира», «Бюро информации и заявок», «Форум: Диалоги о Толстом». Проект подготовлен Тульским государственным педагогическим университетом им. Л.Н. Толстого. </w:t>
      </w:r>
    </w:p>
    <w:p w14:paraId="4EDBE2A5"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Сайт составлен в жанре путеводителя. Авторы ставили перед собой задачу сориентировать, посетителей в информационном пространстве, связанном с именем Толстого. Здесь можно найти информацию об истории семьи, о жизни и творчестве </w:t>
      </w:r>
      <w:r w:rsidRPr="008F6A92">
        <w:rPr>
          <w:rStyle w:val="1"/>
          <w:rFonts w:ascii="Times New Roman" w:hAnsi="Times New Roman"/>
          <w:sz w:val="24"/>
          <w:szCs w:val="24"/>
        </w:rPr>
        <w:lastRenderedPageBreak/>
        <w:t>писателя, о взглядах на вопросы политики, религии, семьи, творчества в разные периоды его жизни, о толстовских героях, о роли Толстого и значении его наследия в российской и мировой литературе. Здесь же представлен архив изображений в разные периоды жизни.</w:t>
      </w:r>
    </w:p>
    <w:p w14:paraId="6492C169"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Тютчев Ф.И.: ЭНИ «Тютчев». http://www.feb-web.ru/feb/tyutchev/default.asp Электронное научное издание размещено на сервере Фундаментальной электронной библиотеки «Русская литература и фольклор». В ЭНИ представлены наиболее авторитетные собрания сочинений поэта, издания отдельных его писем и документов, мемуарная литература, прижизненная критика, биографические и филологические исследования о Тютчеве, библиография.</w:t>
      </w:r>
    </w:p>
    <w:p w14:paraId="6D12C171"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Тютчев Ф. И. http://fedor-tutchev.narod.ru На сайте предлагаются: полная биография и подборка творчества поэта, библиография, ссылки.</w:t>
      </w:r>
    </w:p>
    <w:p w14:paraId="03940643"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Максим Горький: http://gorkiy-lit.ru Страница писателя на сайте, посвященном русским писателям, на ней собраны не только произведения, письма, статьи М. Горького, а также критические статьи, библиографии, воспоминания о Горьком, информация о музеях.</w:t>
      </w:r>
    </w:p>
    <w:p w14:paraId="60C0F5B4"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xml:space="preserve">Блог библиотеки им. </w:t>
      </w:r>
      <w:proofErr w:type="spellStart"/>
      <w:r w:rsidRPr="008F6A92">
        <w:rPr>
          <w:rStyle w:val="1"/>
          <w:rFonts w:ascii="Times New Roman" w:hAnsi="Times New Roman"/>
          <w:sz w:val="24"/>
          <w:szCs w:val="24"/>
        </w:rPr>
        <w:t>А.С.Пушкина</w:t>
      </w:r>
      <w:proofErr w:type="spellEnd"/>
      <w:r w:rsidRPr="008F6A92">
        <w:rPr>
          <w:rStyle w:val="1"/>
          <w:rFonts w:ascii="Times New Roman" w:hAnsi="Times New Roman"/>
          <w:sz w:val="24"/>
          <w:szCs w:val="24"/>
        </w:rPr>
        <w:t xml:space="preserve"> </w:t>
      </w:r>
      <w:proofErr w:type="spellStart"/>
      <w:r w:rsidRPr="008F6A92">
        <w:rPr>
          <w:rStyle w:val="1"/>
          <w:rFonts w:ascii="Times New Roman" w:hAnsi="Times New Roman"/>
          <w:sz w:val="24"/>
          <w:szCs w:val="24"/>
        </w:rPr>
        <w:t>г.Челябинска</w:t>
      </w:r>
      <w:proofErr w:type="spellEnd"/>
      <w:r w:rsidRPr="008F6A92">
        <w:rPr>
          <w:rStyle w:val="1"/>
          <w:rFonts w:ascii="Times New Roman" w:hAnsi="Times New Roman"/>
          <w:sz w:val="24"/>
          <w:szCs w:val="24"/>
        </w:rPr>
        <w:t>: «</w:t>
      </w:r>
      <w:proofErr w:type="spellStart"/>
      <w:proofErr w:type="gramStart"/>
      <w:r w:rsidRPr="008F6A92">
        <w:rPr>
          <w:rStyle w:val="1"/>
          <w:rFonts w:ascii="Times New Roman" w:hAnsi="Times New Roman"/>
          <w:sz w:val="24"/>
          <w:szCs w:val="24"/>
        </w:rPr>
        <w:t>ВО!круг</w:t>
      </w:r>
      <w:proofErr w:type="spellEnd"/>
      <w:proofErr w:type="gramEnd"/>
      <w:r w:rsidRPr="008F6A92">
        <w:rPr>
          <w:rStyle w:val="1"/>
          <w:rFonts w:ascii="Times New Roman" w:hAnsi="Times New Roman"/>
          <w:sz w:val="24"/>
          <w:szCs w:val="24"/>
        </w:rPr>
        <w:t xml:space="preserve"> книг» Максим Горький в шаржах и карикатурах: http://vokrugknig.blogspot.com/2018/03/blog-post_56.html</w:t>
      </w:r>
    </w:p>
    <w:p w14:paraId="659EF186"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Лев Соболев, лекция о пьесе «На дне»: https://www.youtube.com/watch?v=cVC6A8e3Wlg&amp;ab_channel=%D0%A1%D0% B2%D1%8F%D1%82%D0%BE%D1%81%D0%BB%D0%B0%D0%B2%D0%A5%D1%83 %D0%B4%D1%8F%D0%BA%D0%BE%D0%B2</w:t>
      </w:r>
    </w:p>
    <w:p w14:paraId="1DA49A8B"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Солженицын А.И.: официальный сайт http://www.solzhenitsyn.ru/</w:t>
      </w:r>
    </w:p>
    <w:p w14:paraId="4EC97972"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Бродский И.: Бродский-онлайн: https://brodsky.online/</w:t>
      </w:r>
    </w:p>
    <w:p w14:paraId="2244F809"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Журнальный зал (ЖЗ) Режим доступа: http://magazines.russ.ru/ ЖЗ является некоммерческим литературным интернет-проектом, представляющим деятельность русских толстых литературно-художественных и гуманитарных журналов, выходящих в России и за рубежом. Здесь представлены «толстые» литературно-художественные журналы и журналы научные, посвященные изучению художественной литературы.</w:t>
      </w:r>
    </w:p>
    <w:p w14:paraId="4AEC4125"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Большой Русский Биографический Словарь. Режим доступа: http://www/rulex.ru/be.htm</w:t>
      </w:r>
    </w:p>
    <w:p w14:paraId="648BF40B"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Периодические издания: «Филологический класс» (региональный журнал учителей-словесников Урала). Ежегодник «Русская литература ХХ - ХХI века: направления и течения». Издательская деятельность института филологических исследований и образовательных стратегий «Словесник»: Режим доступа: http://slovesnikural.narod.ru/periodika.html</w:t>
      </w:r>
    </w:p>
    <w:p w14:paraId="681E2E66"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Обзор Интернет-ресурсов по литературе для школы. Режим доступа: http://net.edusite.ru/, http://net.edusite.ru/DswMedia/politerature.doc. ПОЛКА: https://polka.academy/materials</w:t>
      </w:r>
    </w:p>
    <w:p w14:paraId="68E6E82D" w14:textId="77777777" w:rsidR="005157BA" w:rsidRPr="008F6A92" w:rsidRDefault="005157BA" w:rsidP="005157BA">
      <w:pPr>
        <w:spacing w:after="0" w:line="240" w:lineRule="auto"/>
        <w:ind w:firstLine="425"/>
        <w:jc w:val="both"/>
        <w:rPr>
          <w:rStyle w:val="1"/>
          <w:rFonts w:ascii="Times New Roman" w:hAnsi="Times New Roman"/>
          <w:b/>
          <w:sz w:val="24"/>
          <w:szCs w:val="24"/>
        </w:rPr>
      </w:pPr>
      <w:r w:rsidRPr="008F6A92">
        <w:rPr>
          <w:rStyle w:val="1"/>
          <w:rFonts w:ascii="Times New Roman" w:hAnsi="Times New Roman"/>
          <w:b/>
          <w:sz w:val="24"/>
          <w:szCs w:val="24"/>
        </w:rPr>
        <w:t>Ресурсы по функциональной грамотности</w:t>
      </w:r>
    </w:p>
    <w:p w14:paraId="7D66007A" w14:textId="77777777" w:rsidR="005157BA" w:rsidRP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сайт ФИОКО (Федерального института оценки качества образования), где подробно рассказано о подходах к формированию читательской грамотности и приведены PISA-подобные задания, по которым оценивается читательская и другие грамотности в рамках национального мониторинга: https://fioco.ru/Contents/Item/Display/2204638</w:t>
      </w:r>
    </w:p>
    <w:p w14:paraId="13D711E9" w14:textId="17837BE4" w:rsidR="008F6A92" w:rsidRDefault="005157BA" w:rsidP="005157BA">
      <w:pPr>
        <w:spacing w:after="0" w:line="240" w:lineRule="auto"/>
        <w:ind w:firstLine="425"/>
        <w:jc w:val="both"/>
        <w:rPr>
          <w:rStyle w:val="1"/>
          <w:rFonts w:ascii="Times New Roman" w:hAnsi="Times New Roman"/>
          <w:sz w:val="24"/>
          <w:szCs w:val="24"/>
        </w:rPr>
      </w:pPr>
      <w:r w:rsidRPr="008F6A92">
        <w:rPr>
          <w:rStyle w:val="1"/>
          <w:rFonts w:ascii="Times New Roman" w:hAnsi="Times New Roman"/>
          <w:sz w:val="24"/>
          <w:szCs w:val="24"/>
        </w:rPr>
        <w:t>• Сайт Центра оценки качества образования ИСРО РАО (Института стратегий развития образования Российской академии образования), где выложены результаты международных исследований, в которых участвует Россия (в том числе и PISA) и дана их очень грамотная аналитика: http://www.centeroko.ru/ </w:t>
      </w:r>
    </w:p>
    <w:p w14:paraId="0A587901" w14:textId="77777777" w:rsidR="008F6A92" w:rsidRPr="008F6A92" w:rsidRDefault="008F6A92" w:rsidP="008F6A92">
      <w:pPr>
        <w:spacing w:after="0" w:line="240" w:lineRule="auto"/>
        <w:ind w:firstLine="425"/>
        <w:jc w:val="both"/>
        <w:rPr>
          <w:rFonts w:ascii="Times New Roman" w:hAnsi="Times New Roman"/>
          <w:b/>
          <w:sz w:val="24"/>
          <w:szCs w:val="24"/>
        </w:rPr>
      </w:pPr>
      <w:r w:rsidRPr="008F6A92">
        <w:rPr>
          <w:rFonts w:ascii="Times New Roman" w:hAnsi="Times New Roman"/>
          <w:b/>
          <w:sz w:val="24"/>
          <w:szCs w:val="24"/>
        </w:rPr>
        <w:t>Примерный перечень художественной литературы для выразительного чтения наизусть</w:t>
      </w:r>
    </w:p>
    <w:p w14:paraId="11FBDBB3"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Раздел «Литература второй половины XIX века»</w:t>
      </w:r>
    </w:p>
    <w:p w14:paraId="06281642"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w:t>
      </w:r>
      <w:r w:rsidRPr="008F6A92">
        <w:rPr>
          <w:rFonts w:ascii="Times New Roman" w:hAnsi="Times New Roman"/>
          <w:sz w:val="24"/>
          <w:szCs w:val="24"/>
        </w:rPr>
        <w:tab/>
        <w:t xml:space="preserve">А. Н. Островский. «Гроза», фрагмент (например, монолог </w:t>
      </w:r>
      <w:proofErr w:type="spellStart"/>
      <w:r w:rsidRPr="008F6A92">
        <w:rPr>
          <w:rFonts w:ascii="Times New Roman" w:hAnsi="Times New Roman"/>
          <w:sz w:val="24"/>
          <w:szCs w:val="24"/>
        </w:rPr>
        <w:t>Кулигина</w:t>
      </w:r>
      <w:proofErr w:type="spellEnd"/>
      <w:r w:rsidRPr="008F6A92">
        <w:rPr>
          <w:rFonts w:ascii="Times New Roman" w:hAnsi="Times New Roman"/>
          <w:sz w:val="24"/>
          <w:szCs w:val="24"/>
        </w:rPr>
        <w:t xml:space="preserve"> от слов «Жестокие нравы, сударь, в нашем городе...» до слов «Я, говорит, потрачусь, да уж и ему станет в копейку»);</w:t>
      </w:r>
    </w:p>
    <w:p w14:paraId="4AEA863E"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w:t>
      </w:r>
      <w:r w:rsidRPr="008F6A92">
        <w:rPr>
          <w:rFonts w:ascii="Times New Roman" w:hAnsi="Times New Roman"/>
          <w:sz w:val="24"/>
          <w:szCs w:val="24"/>
        </w:rPr>
        <w:tab/>
        <w:t>Ф.И. Тютчева или А.А. Фета, стихотворение;</w:t>
      </w:r>
    </w:p>
    <w:p w14:paraId="222CCF11"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lastRenderedPageBreak/>
        <w:t>­</w:t>
      </w:r>
      <w:r w:rsidRPr="008F6A92">
        <w:rPr>
          <w:rFonts w:ascii="Times New Roman" w:hAnsi="Times New Roman"/>
          <w:sz w:val="24"/>
          <w:szCs w:val="24"/>
        </w:rPr>
        <w:tab/>
        <w:t>Н.А. Некрасов, отрывок из поэмы «Кому на Руси жить хорошо», фрагмент;</w:t>
      </w:r>
    </w:p>
    <w:p w14:paraId="2C109126"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w:t>
      </w:r>
      <w:r w:rsidRPr="008F6A92">
        <w:rPr>
          <w:rFonts w:ascii="Times New Roman" w:hAnsi="Times New Roman"/>
          <w:sz w:val="24"/>
          <w:szCs w:val="24"/>
        </w:rPr>
        <w:tab/>
        <w:t>Л. Н. Толстой, отрывок из романа-эпопеи «Война и мир».</w:t>
      </w:r>
    </w:p>
    <w:p w14:paraId="129D2DB5"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Раздел «Литература конца XIX – начала XX вв.»</w:t>
      </w:r>
    </w:p>
    <w:p w14:paraId="32EF367F"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w:t>
      </w:r>
      <w:r w:rsidRPr="008F6A92">
        <w:rPr>
          <w:rFonts w:ascii="Times New Roman" w:hAnsi="Times New Roman"/>
          <w:sz w:val="24"/>
          <w:szCs w:val="24"/>
        </w:rPr>
        <w:tab/>
        <w:t>К.Д. Бальмонт, М.А. Волошин, Н.С. Гумилев и другие представители поэтов Серебряного века, стихотворения.</w:t>
      </w:r>
    </w:p>
    <w:p w14:paraId="1E0A7364"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Раздел «Литература XX века»</w:t>
      </w:r>
    </w:p>
    <w:p w14:paraId="11F98139"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w:t>
      </w:r>
      <w:r w:rsidRPr="008F6A92">
        <w:rPr>
          <w:rFonts w:ascii="Times New Roman" w:hAnsi="Times New Roman"/>
          <w:sz w:val="24"/>
          <w:szCs w:val="24"/>
        </w:rPr>
        <w:tab/>
        <w:t>А.А. Блок, стихотворение</w:t>
      </w:r>
    </w:p>
    <w:p w14:paraId="2BDF1C88"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w:t>
      </w:r>
      <w:r w:rsidRPr="008F6A92">
        <w:rPr>
          <w:rFonts w:ascii="Times New Roman" w:hAnsi="Times New Roman"/>
          <w:sz w:val="24"/>
          <w:szCs w:val="24"/>
        </w:rPr>
        <w:tab/>
        <w:t>С.А. Есенин, стихотворение</w:t>
      </w:r>
    </w:p>
    <w:p w14:paraId="2956696B"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w:t>
      </w:r>
      <w:r w:rsidRPr="008F6A92">
        <w:rPr>
          <w:rFonts w:ascii="Times New Roman" w:hAnsi="Times New Roman"/>
          <w:sz w:val="24"/>
          <w:szCs w:val="24"/>
        </w:rPr>
        <w:tab/>
        <w:t>А.А. Ахматова, стихотворение</w:t>
      </w:r>
    </w:p>
    <w:p w14:paraId="731709CE"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w:t>
      </w:r>
      <w:r w:rsidRPr="008F6A92">
        <w:rPr>
          <w:rFonts w:ascii="Times New Roman" w:hAnsi="Times New Roman"/>
          <w:sz w:val="24"/>
          <w:szCs w:val="24"/>
        </w:rPr>
        <w:tab/>
        <w:t xml:space="preserve">Ю. В. </w:t>
      </w:r>
      <w:proofErr w:type="spellStart"/>
      <w:r w:rsidRPr="008F6A92">
        <w:rPr>
          <w:rFonts w:ascii="Times New Roman" w:hAnsi="Times New Roman"/>
          <w:sz w:val="24"/>
          <w:szCs w:val="24"/>
        </w:rPr>
        <w:t>Друнин</w:t>
      </w:r>
      <w:proofErr w:type="spellEnd"/>
      <w:r w:rsidRPr="008F6A92">
        <w:rPr>
          <w:rFonts w:ascii="Times New Roman" w:hAnsi="Times New Roman"/>
          <w:sz w:val="24"/>
          <w:szCs w:val="24"/>
        </w:rPr>
        <w:t xml:space="preserve">, М.В. Исаковский, Ю. Д. </w:t>
      </w:r>
      <w:proofErr w:type="spellStart"/>
      <w:r w:rsidRPr="008F6A92">
        <w:rPr>
          <w:rFonts w:ascii="Times New Roman" w:hAnsi="Times New Roman"/>
          <w:sz w:val="24"/>
          <w:szCs w:val="24"/>
        </w:rPr>
        <w:t>Левитанский</w:t>
      </w:r>
      <w:proofErr w:type="spellEnd"/>
      <w:r w:rsidRPr="008F6A92">
        <w:rPr>
          <w:rFonts w:ascii="Times New Roman" w:hAnsi="Times New Roman"/>
          <w:sz w:val="24"/>
          <w:szCs w:val="24"/>
        </w:rPr>
        <w:t>, Д. С. Самойлов, К.М. Симонов, С. С. Орлов, Б. А. Слуцкий, стихотворения.</w:t>
      </w:r>
    </w:p>
    <w:p w14:paraId="55E01F2B"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Раздел «Поэзия второй половины XX – начала XXI века»</w:t>
      </w:r>
    </w:p>
    <w:p w14:paraId="12188DDD" w14:textId="77777777" w:rsidR="008F6A92"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w:t>
      </w:r>
      <w:r w:rsidRPr="008F6A92">
        <w:rPr>
          <w:rFonts w:ascii="Times New Roman" w:hAnsi="Times New Roman"/>
          <w:sz w:val="24"/>
          <w:szCs w:val="24"/>
        </w:rPr>
        <w:tab/>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53071793" w14:textId="77777777" w:rsidR="008F6A92" w:rsidRPr="008F6A92" w:rsidRDefault="008F6A92" w:rsidP="008F6A92">
      <w:pPr>
        <w:spacing w:after="0" w:line="240" w:lineRule="auto"/>
        <w:ind w:firstLine="425"/>
        <w:jc w:val="both"/>
        <w:rPr>
          <w:rFonts w:ascii="Times New Roman" w:hAnsi="Times New Roman"/>
          <w:sz w:val="24"/>
          <w:szCs w:val="24"/>
        </w:rPr>
      </w:pPr>
    </w:p>
    <w:p w14:paraId="317D7E87" w14:textId="52203665" w:rsidR="00B40B36" w:rsidRPr="008F6A92" w:rsidRDefault="008F6A92" w:rsidP="008F6A92">
      <w:pPr>
        <w:spacing w:after="0" w:line="240" w:lineRule="auto"/>
        <w:ind w:firstLine="425"/>
        <w:jc w:val="both"/>
        <w:rPr>
          <w:rFonts w:ascii="Times New Roman" w:hAnsi="Times New Roman"/>
          <w:sz w:val="24"/>
          <w:szCs w:val="24"/>
        </w:rPr>
      </w:pPr>
      <w:r w:rsidRPr="008F6A92">
        <w:rPr>
          <w:rFonts w:ascii="Times New Roman" w:hAnsi="Times New Roman"/>
          <w:sz w:val="24"/>
          <w:szCs w:val="24"/>
        </w:rPr>
        <w:t> </w:t>
      </w:r>
      <w:r w:rsidR="00EA6C2B" w:rsidRPr="008F6A92">
        <w:rPr>
          <w:rFonts w:ascii="Times New Roman" w:hAnsi="Times New Roman"/>
          <w:sz w:val="24"/>
          <w:szCs w:val="24"/>
        </w:rPr>
        <w:t>.</w:t>
      </w:r>
      <w:r w:rsidR="00EA6C2B" w:rsidRPr="008F6A92">
        <w:rPr>
          <w:rFonts w:ascii="Times New Roman" w:hAnsi="Times New Roman"/>
          <w:sz w:val="24"/>
          <w:szCs w:val="24"/>
        </w:rPr>
        <w:br w:type="page"/>
      </w:r>
    </w:p>
    <w:p w14:paraId="366BDB1C" w14:textId="212E4528" w:rsidR="00B40B36" w:rsidRPr="008F6A92" w:rsidRDefault="00BA542D" w:rsidP="00BA542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Cs w:val="24"/>
        </w:rPr>
      </w:pPr>
      <w:bookmarkStart w:id="9" w:name="__RefHeading___6"/>
      <w:bookmarkEnd w:id="9"/>
      <w:r w:rsidRPr="008F6A92">
        <w:rPr>
          <w:b/>
          <w:caps/>
          <w:szCs w:val="24"/>
        </w:rPr>
        <w:lastRenderedPageBreak/>
        <w:t xml:space="preserve">5. </w:t>
      </w:r>
      <w:r w:rsidR="00EA6C2B" w:rsidRPr="008F6A92">
        <w:rPr>
          <w:b/>
          <w:szCs w:val="24"/>
        </w:rPr>
        <w:t>Контроль и оценка результатов освоения дисциплины</w:t>
      </w:r>
    </w:p>
    <w:p w14:paraId="0C4E09A1" w14:textId="77777777" w:rsidR="00BA542D" w:rsidRPr="008F6A92" w:rsidRDefault="00BA542D" w:rsidP="00BA542D">
      <w:pPr>
        <w:pStyle w:val="ab"/>
        <w:tabs>
          <w:tab w:val="left" w:pos="284"/>
        </w:tabs>
        <w:spacing w:after="0" w:line="240" w:lineRule="auto"/>
        <w:ind w:left="0"/>
        <w:jc w:val="both"/>
        <w:rPr>
          <w:rFonts w:ascii="Times New Roman" w:hAnsi="Times New Roman"/>
          <w:b/>
          <w:sz w:val="24"/>
          <w:szCs w:val="24"/>
        </w:rPr>
      </w:pPr>
    </w:p>
    <w:p w14:paraId="348D7FFE" w14:textId="41DB11FE" w:rsidR="00B40B36" w:rsidRPr="008F6A92" w:rsidRDefault="00EA6C2B" w:rsidP="00BA542D">
      <w:pPr>
        <w:pStyle w:val="ab"/>
        <w:tabs>
          <w:tab w:val="left" w:pos="284"/>
        </w:tabs>
        <w:spacing w:after="0" w:line="240" w:lineRule="auto"/>
        <w:ind w:left="0"/>
        <w:jc w:val="both"/>
        <w:rPr>
          <w:rFonts w:ascii="Times New Roman" w:hAnsi="Times New Roman"/>
          <w:sz w:val="24"/>
          <w:szCs w:val="24"/>
        </w:rPr>
      </w:pPr>
      <w:r w:rsidRPr="008F6A92">
        <w:rPr>
          <w:rFonts w:ascii="Times New Roman" w:hAnsi="Times New Roman"/>
          <w:b/>
          <w:sz w:val="24"/>
          <w:szCs w:val="24"/>
        </w:rPr>
        <w:t>Контроль</w:t>
      </w:r>
      <w:r w:rsidRPr="008F6A92">
        <w:rPr>
          <w:rFonts w:ascii="Times New Roman" w:hAnsi="Times New Roman"/>
          <w:sz w:val="24"/>
          <w:szCs w:val="24"/>
        </w:rPr>
        <w:t xml:space="preserve"> </w:t>
      </w:r>
      <w:r w:rsidRPr="008F6A92">
        <w:rPr>
          <w:rFonts w:ascii="Times New Roman" w:hAnsi="Times New Roman"/>
          <w:b/>
          <w:sz w:val="24"/>
          <w:szCs w:val="24"/>
        </w:rPr>
        <w:t>и оценка</w:t>
      </w:r>
      <w:r w:rsidRPr="008F6A92">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7402A0" w14:textId="77777777" w:rsidR="00B40B36" w:rsidRPr="008F6A92" w:rsidRDefault="00B40B36">
      <w:pPr>
        <w:spacing w:after="0" w:line="240" w:lineRule="auto"/>
        <w:jc w:val="both"/>
        <w:rPr>
          <w:rFonts w:ascii="Times New Roman" w:hAnsi="Times New Roman"/>
          <w:b/>
          <w:sz w:val="24"/>
          <w:szCs w:val="24"/>
        </w:rPr>
      </w:pPr>
    </w:p>
    <w:tbl>
      <w:tblPr>
        <w:tblStyle w:val="afa"/>
        <w:tblW w:w="0" w:type="auto"/>
        <w:tblLayout w:type="fixed"/>
        <w:tblLook w:val="04A0" w:firstRow="1" w:lastRow="0" w:firstColumn="1" w:lastColumn="0" w:noHBand="0" w:noVBand="1"/>
      </w:tblPr>
      <w:tblGrid>
        <w:gridCol w:w="3200"/>
        <w:gridCol w:w="3716"/>
        <w:gridCol w:w="2599"/>
      </w:tblGrid>
      <w:tr w:rsidR="00B40B36" w14:paraId="1D83E6B7" w14:textId="77777777">
        <w:tc>
          <w:tcPr>
            <w:tcW w:w="3200" w:type="dxa"/>
          </w:tcPr>
          <w:p w14:paraId="04957551" w14:textId="77777777" w:rsidR="00B40B36" w:rsidRDefault="00EA6C2B">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74C258F3" w14:textId="77777777" w:rsidR="00B40B36" w:rsidRDefault="00EA6C2B">
            <w:pPr>
              <w:ind w:left="-66"/>
              <w:jc w:val="center"/>
              <w:rPr>
                <w:rFonts w:ascii="Times New Roman" w:hAnsi="Times New Roman"/>
                <w:sz w:val="24"/>
              </w:rPr>
            </w:pPr>
            <w:r>
              <w:rPr>
                <w:rFonts w:ascii="Times New Roman" w:hAnsi="Times New Roman"/>
                <w:b/>
                <w:sz w:val="24"/>
              </w:rPr>
              <w:t>Раздел/Тема</w:t>
            </w:r>
          </w:p>
        </w:tc>
        <w:tc>
          <w:tcPr>
            <w:tcW w:w="2599" w:type="dxa"/>
          </w:tcPr>
          <w:p w14:paraId="5EDB48C7" w14:textId="77777777" w:rsidR="00B40B36" w:rsidRDefault="00EA6C2B">
            <w:pPr>
              <w:jc w:val="center"/>
              <w:rPr>
                <w:rFonts w:ascii="Times New Roman" w:hAnsi="Times New Roman"/>
                <w:sz w:val="24"/>
              </w:rPr>
            </w:pPr>
            <w:r>
              <w:rPr>
                <w:rFonts w:ascii="Times New Roman" w:hAnsi="Times New Roman"/>
                <w:b/>
                <w:sz w:val="24"/>
              </w:rPr>
              <w:t>Тип оценочных мероприятия</w:t>
            </w:r>
          </w:p>
        </w:tc>
      </w:tr>
      <w:tr w:rsidR="00B40B36" w14:paraId="0FBC1400" w14:textId="77777777">
        <w:tc>
          <w:tcPr>
            <w:tcW w:w="3200" w:type="dxa"/>
          </w:tcPr>
          <w:p w14:paraId="6836CDF3" w14:textId="77777777" w:rsidR="00B40B36" w:rsidRDefault="00EA6C2B">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1987CA75" w14:textId="77777777" w:rsidR="00B40B36" w:rsidRDefault="00EA6C2B">
            <w:pPr>
              <w:ind w:left="-66" w:right="57"/>
              <w:rPr>
                <w:rFonts w:ascii="Times New Roman" w:hAnsi="Times New Roman"/>
                <w:sz w:val="24"/>
              </w:rPr>
            </w:pPr>
            <w:r>
              <w:rPr>
                <w:rFonts w:ascii="Times New Roman" w:hAnsi="Times New Roman"/>
                <w:sz w:val="24"/>
              </w:rPr>
              <w:t>Введение</w:t>
            </w:r>
          </w:p>
          <w:p w14:paraId="096EA28E"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745ECFF7" w14:textId="77777777" w:rsidR="00B40B36" w:rsidRDefault="00EA6C2B">
            <w:pPr>
              <w:ind w:left="-66" w:right="57"/>
              <w:rPr>
                <w:rFonts w:ascii="Times New Roman" w:hAnsi="Times New Roman"/>
                <w:sz w:val="24"/>
              </w:rPr>
            </w:pPr>
            <w:r>
              <w:rPr>
                <w:rFonts w:ascii="Times New Roman" w:hAnsi="Times New Roman"/>
                <w:sz w:val="24"/>
              </w:rPr>
              <w:t>Р 2, Тема 2.1</w:t>
            </w:r>
          </w:p>
          <w:p w14:paraId="745D2147"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3D28606" w14:textId="77777777" w:rsidR="00B40B36" w:rsidRDefault="00EA6C2B">
            <w:pPr>
              <w:ind w:left="-66" w:right="57"/>
              <w:rPr>
                <w:rFonts w:ascii="Times New Roman" w:hAnsi="Times New Roman"/>
                <w:sz w:val="24"/>
              </w:rPr>
            </w:pPr>
            <w:r>
              <w:rPr>
                <w:rFonts w:ascii="Times New Roman" w:hAnsi="Times New Roman"/>
                <w:sz w:val="24"/>
              </w:rPr>
              <w:t>Р 4, Темы 4.1-4.21</w:t>
            </w:r>
          </w:p>
          <w:p w14:paraId="2E6C56F1" w14:textId="77777777" w:rsidR="00B40B36" w:rsidRDefault="00EA6C2B">
            <w:pPr>
              <w:ind w:left="-66" w:right="57"/>
              <w:rPr>
                <w:rFonts w:ascii="Times New Roman" w:hAnsi="Times New Roman"/>
                <w:sz w:val="24"/>
              </w:rPr>
            </w:pPr>
            <w:r>
              <w:rPr>
                <w:rFonts w:ascii="Times New Roman" w:hAnsi="Times New Roman"/>
                <w:sz w:val="24"/>
              </w:rPr>
              <w:t>Р 5, Темы 5.1,</w:t>
            </w:r>
          </w:p>
          <w:p w14:paraId="0D502F53" w14:textId="77777777" w:rsidR="00B40B36" w:rsidRDefault="00EA6C2B">
            <w:pPr>
              <w:ind w:left="-66" w:right="57"/>
              <w:rPr>
                <w:rFonts w:ascii="Times New Roman" w:hAnsi="Times New Roman"/>
                <w:sz w:val="24"/>
              </w:rPr>
            </w:pPr>
            <w:r>
              <w:rPr>
                <w:rFonts w:ascii="Times New Roman" w:hAnsi="Times New Roman"/>
                <w:sz w:val="24"/>
              </w:rPr>
              <w:t>Р 6, Темы 6.1,</w:t>
            </w:r>
          </w:p>
          <w:p w14:paraId="58343979" w14:textId="77777777" w:rsidR="00B40B36" w:rsidRDefault="00EA6C2B">
            <w:pPr>
              <w:ind w:left="-66" w:right="57"/>
              <w:rPr>
                <w:rFonts w:ascii="Times New Roman" w:hAnsi="Times New Roman"/>
                <w:sz w:val="24"/>
              </w:rPr>
            </w:pPr>
            <w:r>
              <w:rPr>
                <w:rFonts w:ascii="Times New Roman" w:hAnsi="Times New Roman"/>
                <w:sz w:val="24"/>
              </w:rPr>
              <w:t>Р 7, Темы 7.1.</w:t>
            </w:r>
          </w:p>
          <w:p w14:paraId="668DCB3E" w14:textId="77777777" w:rsidR="00B40B36" w:rsidRDefault="00EA6C2B">
            <w:pPr>
              <w:ind w:left="-66" w:right="57"/>
              <w:rPr>
                <w:rFonts w:ascii="Times New Roman" w:hAnsi="Times New Roman"/>
                <w:sz w:val="24"/>
              </w:rPr>
            </w:pPr>
            <w:r>
              <w:rPr>
                <w:rFonts w:ascii="Times New Roman" w:hAnsi="Times New Roman"/>
                <w:sz w:val="24"/>
              </w:rPr>
              <w:t>Р 8, Темы 8.1</w:t>
            </w:r>
          </w:p>
          <w:p w14:paraId="68BB0621" w14:textId="77777777" w:rsidR="00B40B36" w:rsidRDefault="00EA6C2B">
            <w:pPr>
              <w:ind w:left="-66" w:right="57"/>
              <w:rPr>
                <w:rFonts w:ascii="Times New Roman" w:hAnsi="Times New Roman"/>
                <w:sz w:val="24"/>
              </w:rPr>
            </w:pPr>
            <w:r>
              <w:rPr>
                <w:rFonts w:ascii="Times New Roman" w:hAnsi="Times New Roman"/>
                <w:sz w:val="24"/>
              </w:rPr>
              <w:t>Р 9, Темы 9.1, 9.2</w:t>
            </w:r>
          </w:p>
          <w:p w14:paraId="69E6FC73"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val="restart"/>
          </w:tcPr>
          <w:p w14:paraId="5D6FA729" w14:textId="77777777" w:rsidR="00B40B36" w:rsidRDefault="00EA6C2B">
            <w:pPr>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1F6CB281" w14:textId="77777777" w:rsidR="00B40B36" w:rsidRDefault="00EA6C2B">
            <w:pPr>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808B3D7" w14:textId="77777777" w:rsidR="00B40B36" w:rsidRDefault="00EA6C2B">
            <w:pPr>
              <w:ind w:left="57" w:right="57"/>
              <w:rPr>
                <w:rFonts w:ascii="Times New Roman" w:hAnsi="Times New Roman"/>
                <w:sz w:val="24"/>
              </w:rPr>
            </w:pPr>
            <w:r>
              <w:rPr>
                <w:rFonts w:ascii="Times New Roman" w:hAnsi="Times New Roman"/>
                <w:sz w:val="24"/>
              </w:rPr>
              <w:t>контрольная работа;</w:t>
            </w:r>
          </w:p>
          <w:p w14:paraId="70E802B0" w14:textId="77777777" w:rsidR="00B40B36" w:rsidRDefault="00EA6C2B">
            <w:pPr>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B40B36" w14:paraId="165206CC" w14:textId="77777777">
        <w:tc>
          <w:tcPr>
            <w:tcW w:w="3200" w:type="dxa"/>
          </w:tcPr>
          <w:p w14:paraId="3D57F36E" w14:textId="77777777" w:rsidR="00B40B36" w:rsidRDefault="00EA6C2B">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229BF9" w14:textId="77777777" w:rsidR="00B40B36" w:rsidRDefault="00EA6C2B">
            <w:pPr>
              <w:ind w:left="-66" w:right="57"/>
              <w:rPr>
                <w:rFonts w:ascii="Times New Roman" w:hAnsi="Times New Roman"/>
                <w:sz w:val="24"/>
              </w:rPr>
            </w:pPr>
            <w:r>
              <w:rPr>
                <w:rFonts w:ascii="Times New Roman" w:hAnsi="Times New Roman"/>
                <w:sz w:val="24"/>
              </w:rPr>
              <w:t>Введение</w:t>
            </w:r>
          </w:p>
          <w:p w14:paraId="34C69791"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41B1761C" w14:textId="77777777" w:rsidR="00B40B36" w:rsidRDefault="00EA6C2B">
            <w:pPr>
              <w:ind w:left="-66" w:right="57"/>
              <w:rPr>
                <w:rFonts w:ascii="Times New Roman" w:hAnsi="Times New Roman"/>
                <w:sz w:val="24"/>
              </w:rPr>
            </w:pPr>
            <w:r>
              <w:rPr>
                <w:rFonts w:ascii="Times New Roman" w:hAnsi="Times New Roman"/>
                <w:sz w:val="24"/>
              </w:rPr>
              <w:t>Р 2, Тема 2.1</w:t>
            </w:r>
          </w:p>
          <w:p w14:paraId="500CE13E"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929F5E5" w14:textId="77777777" w:rsidR="00B40B36" w:rsidRDefault="00EA6C2B">
            <w:pPr>
              <w:ind w:left="-66" w:right="57"/>
              <w:rPr>
                <w:rFonts w:ascii="Times New Roman" w:hAnsi="Times New Roman"/>
                <w:sz w:val="24"/>
              </w:rPr>
            </w:pPr>
            <w:r>
              <w:rPr>
                <w:rFonts w:ascii="Times New Roman" w:hAnsi="Times New Roman"/>
                <w:sz w:val="24"/>
              </w:rPr>
              <w:t>Р 4, Темы 4.1-4.21</w:t>
            </w:r>
          </w:p>
          <w:p w14:paraId="79CB1B05" w14:textId="77777777" w:rsidR="00B40B36" w:rsidRDefault="00EA6C2B">
            <w:pPr>
              <w:ind w:left="-66" w:right="57"/>
              <w:rPr>
                <w:rFonts w:ascii="Times New Roman" w:hAnsi="Times New Roman"/>
                <w:sz w:val="24"/>
              </w:rPr>
            </w:pPr>
            <w:r>
              <w:rPr>
                <w:rFonts w:ascii="Times New Roman" w:hAnsi="Times New Roman"/>
                <w:sz w:val="24"/>
              </w:rPr>
              <w:t>Р 5, Темы 5.1,</w:t>
            </w:r>
          </w:p>
          <w:p w14:paraId="7FD87DEE" w14:textId="77777777" w:rsidR="00B40B36" w:rsidRDefault="00EA6C2B">
            <w:pPr>
              <w:ind w:left="-66" w:right="57"/>
              <w:rPr>
                <w:rFonts w:ascii="Times New Roman" w:hAnsi="Times New Roman"/>
                <w:sz w:val="24"/>
              </w:rPr>
            </w:pPr>
            <w:r>
              <w:rPr>
                <w:rFonts w:ascii="Times New Roman" w:hAnsi="Times New Roman"/>
                <w:sz w:val="24"/>
              </w:rPr>
              <w:t>Р 6, Темы 6.1,</w:t>
            </w:r>
          </w:p>
          <w:p w14:paraId="2F64220D" w14:textId="77777777" w:rsidR="00B40B36" w:rsidRDefault="00EA6C2B">
            <w:pPr>
              <w:ind w:left="-66" w:right="57"/>
              <w:rPr>
                <w:rFonts w:ascii="Times New Roman" w:hAnsi="Times New Roman"/>
                <w:sz w:val="24"/>
              </w:rPr>
            </w:pPr>
            <w:r>
              <w:rPr>
                <w:rFonts w:ascii="Times New Roman" w:hAnsi="Times New Roman"/>
                <w:sz w:val="24"/>
              </w:rPr>
              <w:t>Р 7, Темы 7.1.</w:t>
            </w:r>
          </w:p>
          <w:p w14:paraId="2F7B19AD" w14:textId="77777777" w:rsidR="00B40B36" w:rsidRDefault="00EA6C2B">
            <w:pPr>
              <w:ind w:left="-66" w:right="57"/>
              <w:rPr>
                <w:rFonts w:ascii="Times New Roman" w:hAnsi="Times New Roman"/>
                <w:sz w:val="24"/>
              </w:rPr>
            </w:pPr>
            <w:r>
              <w:rPr>
                <w:rFonts w:ascii="Times New Roman" w:hAnsi="Times New Roman"/>
                <w:sz w:val="24"/>
              </w:rPr>
              <w:t>Р 8, Темы 8.1</w:t>
            </w:r>
          </w:p>
          <w:p w14:paraId="2094CA3B" w14:textId="77777777" w:rsidR="00B40B36" w:rsidRDefault="00EA6C2B">
            <w:pPr>
              <w:ind w:left="-66" w:right="57"/>
              <w:rPr>
                <w:rFonts w:ascii="Times New Roman" w:hAnsi="Times New Roman"/>
                <w:sz w:val="24"/>
              </w:rPr>
            </w:pPr>
            <w:r>
              <w:rPr>
                <w:rFonts w:ascii="Times New Roman" w:hAnsi="Times New Roman"/>
                <w:sz w:val="24"/>
              </w:rPr>
              <w:t>Р 9, Темы 9.1, 9.2</w:t>
            </w:r>
          </w:p>
          <w:p w14:paraId="071EFEBF"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4B1F9989" w14:textId="77777777" w:rsidR="00B40B36" w:rsidRDefault="00B40B36"/>
        </w:tc>
      </w:tr>
      <w:tr w:rsidR="00B40B36" w14:paraId="017452E3" w14:textId="77777777">
        <w:tc>
          <w:tcPr>
            <w:tcW w:w="3200" w:type="dxa"/>
          </w:tcPr>
          <w:p w14:paraId="63DB7468" w14:textId="2A59FCBE" w:rsidR="00B40B36" w:rsidRDefault="00EA6C2B">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rPr>
              <w:t xml:space="preserve"> правовой и</w:t>
            </w:r>
            <w:r>
              <w:rPr>
                <w:rFonts w:ascii="Times New Roman" w:hAnsi="Times New Roman"/>
                <w:sz w:val="24"/>
              </w:rPr>
              <w:t xml:space="preserve"> финансовой грамотности в различных жизненных ситуациях</w:t>
            </w:r>
          </w:p>
        </w:tc>
        <w:tc>
          <w:tcPr>
            <w:tcW w:w="3716" w:type="dxa"/>
          </w:tcPr>
          <w:p w14:paraId="750DB1BD" w14:textId="77777777" w:rsidR="00B40B36" w:rsidRDefault="00EA6C2B">
            <w:pPr>
              <w:ind w:left="-66" w:right="57"/>
              <w:rPr>
                <w:rFonts w:ascii="Times New Roman" w:hAnsi="Times New Roman"/>
                <w:sz w:val="24"/>
              </w:rPr>
            </w:pPr>
            <w:r>
              <w:rPr>
                <w:rFonts w:ascii="Times New Roman" w:hAnsi="Times New Roman"/>
                <w:sz w:val="24"/>
              </w:rPr>
              <w:t>Введение</w:t>
            </w:r>
          </w:p>
          <w:p w14:paraId="29689872"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2CAD1FC3" w14:textId="77777777" w:rsidR="00B40B36" w:rsidRDefault="00EA6C2B">
            <w:pPr>
              <w:ind w:left="-66" w:right="57"/>
              <w:rPr>
                <w:rFonts w:ascii="Times New Roman" w:hAnsi="Times New Roman"/>
                <w:sz w:val="24"/>
              </w:rPr>
            </w:pPr>
            <w:r>
              <w:rPr>
                <w:rFonts w:ascii="Times New Roman" w:hAnsi="Times New Roman"/>
                <w:sz w:val="24"/>
              </w:rPr>
              <w:t>Р 2, Тема 2.1</w:t>
            </w:r>
          </w:p>
          <w:p w14:paraId="08A84739"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AC0FED8" w14:textId="77777777" w:rsidR="00B40B36" w:rsidRDefault="00EA6C2B">
            <w:pPr>
              <w:ind w:left="-66" w:right="57"/>
              <w:rPr>
                <w:rFonts w:ascii="Times New Roman" w:hAnsi="Times New Roman"/>
                <w:sz w:val="24"/>
              </w:rPr>
            </w:pPr>
            <w:r>
              <w:rPr>
                <w:rFonts w:ascii="Times New Roman" w:hAnsi="Times New Roman"/>
                <w:sz w:val="24"/>
              </w:rPr>
              <w:t>Р 4, Темы 4.1-4.21</w:t>
            </w:r>
          </w:p>
          <w:p w14:paraId="18FD7399" w14:textId="77777777" w:rsidR="00B40B36" w:rsidRDefault="00EA6C2B">
            <w:pPr>
              <w:ind w:left="-66" w:right="57"/>
              <w:rPr>
                <w:rFonts w:ascii="Times New Roman" w:hAnsi="Times New Roman"/>
                <w:sz w:val="24"/>
              </w:rPr>
            </w:pPr>
            <w:r>
              <w:rPr>
                <w:rFonts w:ascii="Times New Roman" w:hAnsi="Times New Roman"/>
                <w:sz w:val="24"/>
              </w:rPr>
              <w:t>Р 5, Темы 5.1,</w:t>
            </w:r>
          </w:p>
          <w:p w14:paraId="4E4860DD" w14:textId="77777777" w:rsidR="00B40B36" w:rsidRDefault="00EA6C2B">
            <w:pPr>
              <w:ind w:left="-66" w:right="57"/>
              <w:rPr>
                <w:rFonts w:ascii="Times New Roman" w:hAnsi="Times New Roman"/>
                <w:sz w:val="24"/>
              </w:rPr>
            </w:pPr>
            <w:r>
              <w:rPr>
                <w:rFonts w:ascii="Times New Roman" w:hAnsi="Times New Roman"/>
                <w:sz w:val="24"/>
              </w:rPr>
              <w:t>Р 6, Темы 6.1,</w:t>
            </w:r>
          </w:p>
          <w:p w14:paraId="49B8E589" w14:textId="77777777" w:rsidR="00B40B36" w:rsidRDefault="00EA6C2B">
            <w:pPr>
              <w:ind w:left="-66" w:right="57"/>
              <w:rPr>
                <w:rFonts w:ascii="Times New Roman" w:hAnsi="Times New Roman"/>
                <w:sz w:val="24"/>
              </w:rPr>
            </w:pPr>
            <w:r>
              <w:rPr>
                <w:rFonts w:ascii="Times New Roman" w:hAnsi="Times New Roman"/>
                <w:sz w:val="24"/>
              </w:rPr>
              <w:t>Р 7, Темы 7.1.</w:t>
            </w:r>
          </w:p>
          <w:p w14:paraId="554A9E26" w14:textId="77777777" w:rsidR="00B40B36" w:rsidRDefault="00EA6C2B">
            <w:pPr>
              <w:ind w:left="-66" w:right="57"/>
              <w:rPr>
                <w:rFonts w:ascii="Times New Roman" w:hAnsi="Times New Roman"/>
                <w:sz w:val="24"/>
              </w:rPr>
            </w:pPr>
            <w:r>
              <w:rPr>
                <w:rFonts w:ascii="Times New Roman" w:hAnsi="Times New Roman"/>
                <w:sz w:val="24"/>
              </w:rPr>
              <w:t>Р 8, Темы 8.1</w:t>
            </w:r>
          </w:p>
          <w:p w14:paraId="2AA1E86E" w14:textId="77777777" w:rsidR="00B40B36" w:rsidRDefault="00EA6C2B">
            <w:pPr>
              <w:ind w:left="-66" w:right="57"/>
              <w:rPr>
                <w:rFonts w:ascii="Times New Roman" w:hAnsi="Times New Roman"/>
                <w:sz w:val="24"/>
              </w:rPr>
            </w:pPr>
            <w:r>
              <w:rPr>
                <w:rFonts w:ascii="Times New Roman" w:hAnsi="Times New Roman"/>
                <w:sz w:val="24"/>
              </w:rPr>
              <w:t>Р 9, Темы 9.1, 9.2</w:t>
            </w:r>
          </w:p>
          <w:p w14:paraId="205E8886"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65A837DF" w14:textId="77777777" w:rsidR="00B40B36" w:rsidRDefault="00B40B36"/>
        </w:tc>
      </w:tr>
      <w:tr w:rsidR="00B40B36" w14:paraId="34E57439" w14:textId="77777777">
        <w:tc>
          <w:tcPr>
            <w:tcW w:w="3200" w:type="dxa"/>
          </w:tcPr>
          <w:p w14:paraId="669C7F04" w14:textId="77777777" w:rsidR="00B40B36" w:rsidRDefault="00EA6C2B">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1CC1B145" w14:textId="77777777" w:rsidR="00B40B36" w:rsidRDefault="00EA6C2B">
            <w:pPr>
              <w:ind w:left="-66" w:right="57"/>
              <w:rPr>
                <w:rFonts w:ascii="Times New Roman" w:hAnsi="Times New Roman"/>
                <w:sz w:val="24"/>
              </w:rPr>
            </w:pPr>
            <w:r>
              <w:rPr>
                <w:rFonts w:ascii="Times New Roman" w:hAnsi="Times New Roman"/>
                <w:sz w:val="24"/>
              </w:rPr>
              <w:t>Введение</w:t>
            </w:r>
          </w:p>
          <w:p w14:paraId="4DBA69D3"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037AA19E" w14:textId="77777777" w:rsidR="00B40B36" w:rsidRDefault="00EA6C2B">
            <w:pPr>
              <w:ind w:left="-66" w:right="57"/>
              <w:rPr>
                <w:rFonts w:ascii="Times New Roman" w:hAnsi="Times New Roman"/>
                <w:sz w:val="24"/>
              </w:rPr>
            </w:pPr>
            <w:r>
              <w:rPr>
                <w:rFonts w:ascii="Times New Roman" w:hAnsi="Times New Roman"/>
                <w:sz w:val="24"/>
              </w:rPr>
              <w:t>Р 2, Тема 2.1</w:t>
            </w:r>
          </w:p>
          <w:p w14:paraId="1296D556"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F82FACA" w14:textId="77777777" w:rsidR="00B40B36" w:rsidRDefault="00EA6C2B">
            <w:pPr>
              <w:ind w:left="-66" w:right="57"/>
              <w:rPr>
                <w:rFonts w:ascii="Times New Roman" w:hAnsi="Times New Roman"/>
                <w:sz w:val="24"/>
              </w:rPr>
            </w:pPr>
            <w:r>
              <w:rPr>
                <w:rFonts w:ascii="Times New Roman" w:hAnsi="Times New Roman"/>
                <w:sz w:val="24"/>
              </w:rPr>
              <w:t>Р 4, Темы 4.1-4.21</w:t>
            </w:r>
          </w:p>
          <w:p w14:paraId="1EDBFA37" w14:textId="77777777" w:rsidR="00B40B36" w:rsidRDefault="00EA6C2B">
            <w:pPr>
              <w:ind w:left="-66" w:right="57"/>
              <w:rPr>
                <w:rFonts w:ascii="Times New Roman" w:hAnsi="Times New Roman"/>
                <w:sz w:val="24"/>
              </w:rPr>
            </w:pPr>
            <w:r>
              <w:rPr>
                <w:rFonts w:ascii="Times New Roman" w:hAnsi="Times New Roman"/>
                <w:sz w:val="24"/>
              </w:rPr>
              <w:t>Р 5, Темы 5.1,</w:t>
            </w:r>
          </w:p>
          <w:p w14:paraId="781AD9DB" w14:textId="77777777" w:rsidR="00B40B36" w:rsidRDefault="00EA6C2B">
            <w:pPr>
              <w:ind w:left="-66" w:right="57"/>
              <w:rPr>
                <w:rFonts w:ascii="Times New Roman" w:hAnsi="Times New Roman"/>
                <w:sz w:val="24"/>
              </w:rPr>
            </w:pPr>
            <w:r>
              <w:rPr>
                <w:rFonts w:ascii="Times New Roman" w:hAnsi="Times New Roman"/>
                <w:sz w:val="24"/>
              </w:rPr>
              <w:t>Р 6, Темы 6.1,</w:t>
            </w:r>
          </w:p>
          <w:p w14:paraId="3924AA82" w14:textId="77777777" w:rsidR="00B40B36" w:rsidRDefault="00EA6C2B">
            <w:pPr>
              <w:ind w:left="-66" w:right="57"/>
              <w:rPr>
                <w:rFonts w:ascii="Times New Roman" w:hAnsi="Times New Roman"/>
                <w:sz w:val="24"/>
              </w:rPr>
            </w:pPr>
            <w:r>
              <w:rPr>
                <w:rFonts w:ascii="Times New Roman" w:hAnsi="Times New Roman"/>
                <w:sz w:val="24"/>
              </w:rPr>
              <w:lastRenderedPageBreak/>
              <w:t>Р 7, Темы 7.1.</w:t>
            </w:r>
          </w:p>
          <w:p w14:paraId="4EAE121F" w14:textId="77777777" w:rsidR="00B40B36" w:rsidRDefault="00EA6C2B">
            <w:pPr>
              <w:ind w:left="-66" w:right="57"/>
              <w:rPr>
                <w:rFonts w:ascii="Times New Roman" w:hAnsi="Times New Roman"/>
                <w:sz w:val="24"/>
              </w:rPr>
            </w:pPr>
            <w:r>
              <w:rPr>
                <w:rFonts w:ascii="Times New Roman" w:hAnsi="Times New Roman"/>
                <w:sz w:val="24"/>
              </w:rPr>
              <w:t>Р 8, Темы 8.1</w:t>
            </w:r>
          </w:p>
          <w:p w14:paraId="06FA0163" w14:textId="77777777" w:rsidR="00B40B36" w:rsidRDefault="00EA6C2B">
            <w:pPr>
              <w:ind w:left="-66" w:right="57"/>
              <w:rPr>
                <w:rFonts w:ascii="Times New Roman" w:hAnsi="Times New Roman"/>
                <w:sz w:val="24"/>
              </w:rPr>
            </w:pPr>
            <w:r>
              <w:rPr>
                <w:rFonts w:ascii="Times New Roman" w:hAnsi="Times New Roman"/>
                <w:sz w:val="24"/>
              </w:rPr>
              <w:t>Р 9, Темы 9.1, 9.2</w:t>
            </w:r>
          </w:p>
          <w:p w14:paraId="4013E970"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56EF498C" w14:textId="77777777" w:rsidR="00B40B36" w:rsidRDefault="00B40B36"/>
        </w:tc>
      </w:tr>
      <w:tr w:rsidR="00B40B36" w14:paraId="42EA0D57" w14:textId="77777777">
        <w:tc>
          <w:tcPr>
            <w:tcW w:w="3200" w:type="dxa"/>
          </w:tcPr>
          <w:p w14:paraId="61A88BEB" w14:textId="77777777" w:rsidR="00B40B36" w:rsidRDefault="00EA6C2B">
            <w:pPr>
              <w:ind w:left="57" w:right="57"/>
              <w:rPr>
                <w:rFonts w:ascii="Times New Roman" w:hAnsi="Times New Roman"/>
                <w:b/>
                <w:i/>
                <w:sz w:val="24"/>
              </w:rPr>
            </w:pPr>
            <w:r>
              <w:rPr>
                <w:rFonts w:ascii="Times New Roman" w:hAnsi="Times New Roman"/>
                <w:sz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A0C8EB7" w14:textId="77777777" w:rsidR="00B40B36" w:rsidRDefault="00EA6C2B">
            <w:pPr>
              <w:ind w:left="-66" w:right="57"/>
              <w:rPr>
                <w:rFonts w:ascii="Times New Roman" w:hAnsi="Times New Roman"/>
                <w:sz w:val="24"/>
              </w:rPr>
            </w:pPr>
            <w:r>
              <w:rPr>
                <w:rFonts w:ascii="Times New Roman" w:hAnsi="Times New Roman"/>
                <w:sz w:val="24"/>
              </w:rPr>
              <w:t>Введение</w:t>
            </w:r>
          </w:p>
          <w:p w14:paraId="6ECBBBDF"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18F35F76" w14:textId="77777777" w:rsidR="00B40B36" w:rsidRDefault="00EA6C2B">
            <w:pPr>
              <w:ind w:left="-66" w:right="57"/>
              <w:rPr>
                <w:rFonts w:ascii="Times New Roman" w:hAnsi="Times New Roman"/>
                <w:sz w:val="24"/>
              </w:rPr>
            </w:pPr>
            <w:r>
              <w:rPr>
                <w:rFonts w:ascii="Times New Roman" w:hAnsi="Times New Roman"/>
                <w:sz w:val="24"/>
              </w:rPr>
              <w:t>Р 2, Тема 2.1</w:t>
            </w:r>
          </w:p>
          <w:p w14:paraId="4BA1F8AD"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FCDD147" w14:textId="77777777" w:rsidR="00B40B36" w:rsidRDefault="00EA6C2B">
            <w:pPr>
              <w:ind w:left="-66" w:right="57"/>
              <w:rPr>
                <w:rFonts w:ascii="Times New Roman" w:hAnsi="Times New Roman"/>
                <w:sz w:val="24"/>
              </w:rPr>
            </w:pPr>
            <w:r>
              <w:rPr>
                <w:rFonts w:ascii="Times New Roman" w:hAnsi="Times New Roman"/>
                <w:sz w:val="24"/>
              </w:rPr>
              <w:t>Р 4, Темы 4.1-4.21</w:t>
            </w:r>
          </w:p>
          <w:p w14:paraId="35E24EC2" w14:textId="77777777" w:rsidR="00B40B36" w:rsidRDefault="00EA6C2B">
            <w:pPr>
              <w:ind w:left="-66" w:right="57"/>
              <w:rPr>
                <w:rFonts w:ascii="Times New Roman" w:hAnsi="Times New Roman"/>
                <w:sz w:val="24"/>
              </w:rPr>
            </w:pPr>
            <w:r>
              <w:rPr>
                <w:rFonts w:ascii="Times New Roman" w:hAnsi="Times New Roman"/>
                <w:sz w:val="24"/>
              </w:rPr>
              <w:t>Р 5, Темы 5.1,</w:t>
            </w:r>
          </w:p>
          <w:p w14:paraId="45F44AA2" w14:textId="77777777" w:rsidR="00B40B36" w:rsidRDefault="00EA6C2B">
            <w:pPr>
              <w:ind w:left="-66" w:right="57"/>
              <w:rPr>
                <w:rFonts w:ascii="Times New Roman" w:hAnsi="Times New Roman"/>
                <w:sz w:val="24"/>
              </w:rPr>
            </w:pPr>
            <w:r>
              <w:rPr>
                <w:rFonts w:ascii="Times New Roman" w:hAnsi="Times New Roman"/>
                <w:sz w:val="24"/>
              </w:rPr>
              <w:t>Р 6, Темы 6.1,</w:t>
            </w:r>
          </w:p>
          <w:p w14:paraId="47E000BE" w14:textId="77777777" w:rsidR="00B40B36" w:rsidRDefault="00EA6C2B">
            <w:pPr>
              <w:ind w:left="-66" w:right="57"/>
              <w:rPr>
                <w:rFonts w:ascii="Times New Roman" w:hAnsi="Times New Roman"/>
                <w:sz w:val="24"/>
              </w:rPr>
            </w:pPr>
            <w:r>
              <w:rPr>
                <w:rFonts w:ascii="Times New Roman" w:hAnsi="Times New Roman"/>
                <w:sz w:val="24"/>
              </w:rPr>
              <w:t>Р 7, Темы 7.1.</w:t>
            </w:r>
          </w:p>
          <w:p w14:paraId="77895555" w14:textId="77777777" w:rsidR="00B40B36" w:rsidRDefault="00EA6C2B">
            <w:pPr>
              <w:ind w:left="-66" w:right="57"/>
              <w:rPr>
                <w:rFonts w:ascii="Times New Roman" w:hAnsi="Times New Roman"/>
                <w:sz w:val="24"/>
              </w:rPr>
            </w:pPr>
            <w:r>
              <w:rPr>
                <w:rFonts w:ascii="Times New Roman" w:hAnsi="Times New Roman"/>
                <w:sz w:val="24"/>
              </w:rPr>
              <w:t>Р 8, Темы 8.1</w:t>
            </w:r>
          </w:p>
          <w:p w14:paraId="6A9B95B0" w14:textId="77777777" w:rsidR="00B40B36" w:rsidRDefault="00EA6C2B">
            <w:pPr>
              <w:ind w:left="-66" w:right="57"/>
              <w:rPr>
                <w:rFonts w:ascii="Times New Roman" w:hAnsi="Times New Roman"/>
                <w:sz w:val="24"/>
              </w:rPr>
            </w:pPr>
            <w:r>
              <w:rPr>
                <w:rFonts w:ascii="Times New Roman" w:hAnsi="Times New Roman"/>
                <w:sz w:val="24"/>
              </w:rPr>
              <w:t>Р 9, Темы 9.1, 9.2</w:t>
            </w:r>
          </w:p>
          <w:p w14:paraId="6DCA6BDC"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0998B87B" w14:textId="77777777" w:rsidR="00B40B36" w:rsidRDefault="00B40B36"/>
        </w:tc>
      </w:tr>
      <w:tr w:rsidR="00B40B36" w14:paraId="3A0D6EAC" w14:textId="77777777">
        <w:tc>
          <w:tcPr>
            <w:tcW w:w="3200" w:type="dxa"/>
          </w:tcPr>
          <w:p w14:paraId="280EA776" w14:textId="5B9A11EF" w:rsidR="00B40B36" w:rsidRDefault="00F50E63">
            <w:pPr>
              <w:ind w:left="57" w:right="57"/>
              <w:rPr>
                <w:rFonts w:ascii="Times New Roman" w:hAnsi="Times New Roman"/>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53B2013" w14:textId="77777777" w:rsidR="00B40B36" w:rsidRDefault="00EA6C2B">
            <w:pPr>
              <w:ind w:left="-66" w:right="57"/>
              <w:rPr>
                <w:rFonts w:ascii="Times New Roman" w:hAnsi="Times New Roman"/>
                <w:sz w:val="24"/>
              </w:rPr>
            </w:pPr>
            <w:r>
              <w:rPr>
                <w:rFonts w:ascii="Times New Roman" w:hAnsi="Times New Roman"/>
                <w:sz w:val="24"/>
              </w:rPr>
              <w:t>Введение</w:t>
            </w:r>
          </w:p>
          <w:p w14:paraId="584A5A4F"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377767A2" w14:textId="77777777" w:rsidR="00B40B36" w:rsidRDefault="00EA6C2B">
            <w:pPr>
              <w:ind w:left="-66" w:right="57"/>
              <w:rPr>
                <w:rFonts w:ascii="Times New Roman" w:hAnsi="Times New Roman"/>
                <w:sz w:val="24"/>
              </w:rPr>
            </w:pPr>
            <w:r>
              <w:rPr>
                <w:rFonts w:ascii="Times New Roman" w:hAnsi="Times New Roman"/>
                <w:sz w:val="24"/>
              </w:rPr>
              <w:t>Р 2, Тема 2.1</w:t>
            </w:r>
          </w:p>
          <w:p w14:paraId="7ACF9102"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07FAEDCB" w14:textId="77777777" w:rsidR="00B40B36" w:rsidRDefault="00EA6C2B">
            <w:pPr>
              <w:ind w:left="-66" w:right="57"/>
              <w:rPr>
                <w:rFonts w:ascii="Times New Roman" w:hAnsi="Times New Roman"/>
                <w:sz w:val="24"/>
              </w:rPr>
            </w:pPr>
            <w:r>
              <w:rPr>
                <w:rFonts w:ascii="Times New Roman" w:hAnsi="Times New Roman"/>
                <w:sz w:val="24"/>
              </w:rPr>
              <w:t>Р 4, Темы 4.1-4.21</w:t>
            </w:r>
          </w:p>
          <w:p w14:paraId="40814629" w14:textId="77777777" w:rsidR="00B40B36" w:rsidRDefault="00EA6C2B">
            <w:pPr>
              <w:ind w:left="-66" w:right="57"/>
              <w:rPr>
                <w:rFonts w:ascii="Times New Roman" w:hAnsi="Times New Roman"/>
                <w:sz w:val="24"/>
              </w:rPr>
            </w:pPr>
            <w:r>
              <w:rPr>
                <w:rFonts w:ascii="Times New Roman" w:hAnsi="Times New Roman"/>
                <w:sz w:val="24"/>
              </w:rPr>
              <w:t>Р 5, Темы 5.1,</w:t>
            </w:r>
          </w:p>
          <w:p w14:paraId="3A6D5C53" w14:textId="77777777" w:rsidR="00B40B36" w:rsidRDefault="00EA6C2B">
            <w:pPr>
              <w:ind w:left="-66" w:right="57"/>
              <w:rPr>
                <w:rFonts w:ascii="Times New Roman" w:hAnsi="Times New Roman"/>
                <w:sz w:val="24"/>
              </w:rPr>
            </w:pPr>
            <w:r>
              <w:rPr>
                <w:rFonts w:ascii="Times New Roman" w:hAnsi="Times New Roman"/>
                <w:sz w:val="24"/>
              </w:rPr>
              <w:t>Р 6, Темы 6.1,</w:t>
            </w:r>
          </w:p>
          <w:p w14:paraId="107BB64B" w14:textId="77777777" w:rsidR="00B40B36" w:rsidRDefault="00EA6C2B">
            <w:pPr>
              <w:ind w:left="-66" w:right="57"/>
              <w:rPr>
                <w:rFonts w:ascii="Times New Roman" w:hAnsi="Times New Roman"/>
                <w:sz w:val="24"/>
              </w:rPr>
            </w:pPr>
            <w:r>
              <w:rPr>
                <w:rFonts w:ascii="Times New Roman" w:hAnsi="Times New Roman"/>
                <w:sz w:val="24"/>
              </w:rPr>
              <w:t>Р 7, Темы 7.1.</w:t>
            </w:r>
          </w:p>
          <w:p w14:paraId="750D226D" w14:textId="77777777" w:rsidR="00B40B36" w:rsidRDefault="00EA6C2B">
            <w:pPr>
              <w:ind w:left="-66" w:right="57"/>
              <w:rPr>
                <w:rFonts w:ascii="Times New Roman" w:hAnsi="Times New Roman"/>
                <w:sz w:val="24"/>
              </w:rPr>
            </w:pPr>
            <w:r>
              <w:rPr>
                <w:rFonts w:ascii="Times New Roman" w:hAnsi="Times New Roman"/>
                <w:sz w:val="24"/>
              </w:rPr>
              <w:t>Р 8, Темы 8.1</w:t>
            </w:r>
          </w:p>
          <w:p w14:paraId="13EE9EDF" w14:textId="77777777" w:rsidR="00B40B36" w:rsidRDefault="00EA6C2B">
            <w:pPr>
              <w:ind w:left="-66" w:right="57"/>
              <w:rPr>
                <w:rFonts w:ascii="Times New Roman" w:hAnsi="Times New Roman"/>
                <w:sz w:val="24"/>
              </w:rPr>
            </w:pPr>
            <w:r>
              <w:rPr>
                <w:rFonts w:ascii="Times New Roman" w:hAnsi="Times New Roman"/>
                <w:sz w:val="24"/>
              </w:rPr>
              <w:t>Р 9, Темы 9.1, 9.2</w:t>
            </w:r>
          </w:p>
          <w:p w14:paraId="44517A72"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04D3526A" w14:textId="77777777" w:rsidR="00B40B36" w:rsidRDefault="00B40B36"/>
        </w:tc>
      </w:tr>
      <w:tr w:rsidR="00B40B36" w14:paraId="79E85D03" w14:textId="77777777">
        <w:tc>
          <w:tcPr>
            <w:tcW w:w="3200" w:type="dxa"/>
          </w:tcPr>
          <w:p w14:paraId="305B7EDF" w14:textId="77777777" w:rsidR="00B40B36" w:rsidRDefault="00EA6C2B">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11F084E" w14:textId="77777777" w:rsidR="00B40B36" w:rsidRDefault="00EA6C2B">
            <w:pPr>
              <w:ind w:left="-66" w:right="57"/>
              <w:rPr>
                <w:rFonts w:ascii="Times New Roman" w:hAnsi="Times New Roman"/>
                <w:sz w:val="24"/>
              </w:rPr>
            </w:pPr>
            <w:r>
              <w:rPr>
                <w:rFonts w:ascii="Times New Roman" w:hAnsi="Times New Roman"/>
                <w:sz w:val="24"/>
              </w:rPr>
              <w:t>Введение</w:t>
            </w:r>
          </w:p>
          <w:p w14:paraId="5E8E6343"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1782F3C2" w14:textId="77777777" w:rsidR="00B40B36" w:rsidRDefault="00EA6C2B">
            <w:pPr>
              <w:ind w:left="-66" w:right="57"/>
              <w:rPr>
                <w:rFonts w:ascii="Times New Roman" w:hAnsi="Times New Roman"/>
                <w:sz w:val="24"/>
              </w:rPr>
            </w:pPr>
            <w:r>
              <w:rPr>
                <w:rFonts w:ascii="Times New Roman" w:hAnsi="Times New Roman"/>
                <w:sz w:val="24"/>
              </w:rPr>
              <w:t>Р 2, Тема 2.1</w:t>
            </w:r>
          </w:p>
          <w:p w14:paraId="15CE1AF7"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EED4622" w14:textId="77777777" w:rsidR="00B40B36" w:rsidRDefault="00EA6C2B">
            <w:pPr>
              <w:ind w:left="-66" w:right="57"/>
              <w:rPr>
                <w:rFonts w:ascii="Times New Roman" w:hAnsi="Times New Roman"/>
                <w:sz w:val="24"/>
              </w:rPr>
            </w:pPr>
            <w:r>
              <w:rPr>
                <w:rFonts w:ascii="Times New Roman" w:hAnsi="Times New Roman"/>
                <w:sz w:val="24"/>
              </w:rPr>
              <w:t>Р 4, Темы 4.1-4.21</w:t>
            </w:r>
          </w:p>
          <w:p w14:paraId="0FA83602" w14:textId="77777777" w:rsidR="00B40B36" w:rsidRDefault="00EA6C2B">
            <w:pPr>
              <w:ind w:left="-66" w:right="57"/>
              <w:rPr>
                <w:rFonts w:ascii="Times New Roman" w:hAnsi="Times New Roman"/>
                <w:sz w:val="24"/>
              </w:rPr>
            </w:pPr>
            <w:r>
              <w:rPr>
                <w:rFonts w:ascii="Times New Roman" w:hAnsi="Times New Roman"/>
                <w:sz w:val="24"/>
              </w:rPr>
              <w:t>Р 5, Темы 5.1,</w:t>
            </w:r>
          </w:p>
          <w:p w14:paraId="432CB249" w14:textId="77777777" w:rsidR="00B40B36" w:rsidRDefault="00EA6C2B">
            <w:pPr>
              <w:ind w:left="-66" w:right="57"/>
              <w:rPr>
                <w:rFonts w:ascii="Times New Roman" w:hAnsi="Times New Roman"/>
                <w:sz w:val="24"/>
              </w:rPr>
            </w:pPr>
            <w:r>
              <w:rPr>
                <w:rFonts w:ascii="Times New Roman" w:hAnsi="Times New Roman"/>
                <w:sz w:val="24"/>
              </w:rPr>
              <w:t>Р 6, Темы 6.1,</w:t>
            </w:r>
          </w:p>
          <w:p w14:paraId="24C05FE8" w14:textId="77777777" w:rsidR="00B40B36" w:rsidRDefault="00EA6C2B">
            <w:pPr>
              <w:ind w:left="-66" w:right="57"/>
              <w:rPr>
                <w:rFonts w:ascii="Times New Roman" w:hAnsi="Times New Roman"/>
                <w:sz w:val="24"/>
              </w:rPr>
            </w:pPr>
            <w:r>
              <w:rPr>
                <w:rFonts w:ascii="Times New Roman" w:hAnsi="Times New Roman"/>
                <w:sz w:val="24"/>
              </w:rPr>
              <w:t>Р 7, Темы 7.1.</w:t>
            </w:r>
          </w:p>
          <w:p w14:paraId="032C0267" w14:textId="77777777" w:rsidR="00B40B36" w:rsidRDefault="00EA6C2B">
            <w:pPr>
              <w:ind w:left="-66" w:right="57"/>
              <w:rPr>
                <w:rFonts w:ascii="Times New Roman" w:hAnsi="Times New Roman"/>
                <w:sz w:val="24"/>
              </w:rPr>
            </w:pPr>
            <w:r>
              <w:rPr>
                <w:rFonts w:ascii="Times New Roman" w:hAnsi="Times New Roman"/>
                <w:sz w:val="24"/>
              </w:rPr>
              <w:t>Р 8, Темы 8.1</w:t>
            </w:r>
          </w:p>
          <w:p w14:paraId="4A64E8F5" w14:textId="77777777" w:rsidR="00B40B36" w:rsidRDefault="00EA6C2B">
            <w:pPr>
              <w:ind w:left="-66" w:right="57"/>
              <w:rPr>
                <w:rFonts w:ascii="Times New Roman" w:hAnsi="Times New Roman"/>
                <w:sz w:val="24"/>
              </w:rPr>
            </w:pPr>
            <w:r>
              <w:rPr>
                <w:rFonts w:ascii="Times New Roman" w:hAnsi="Times New Roman"/>
                <w:sz w:val="24"/>
              </w:rPr>
              <w:t>Р 9, Темы 9.1, 9.2</w:t>
            </w:r>
          </w:p>
          <w:p w14:paraId="1C49DA0C"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583EBD13" w14:textId="77777777" w:rsidR="00B40B36" w:rsidRDefault="00B40B36"/>
        </w:tc>
      </w:tr>
      <w:tr w:rsidR="00B40B36" w14:paraId="29A55DFB" w14:textId="77777777">
        <w:tc>
          <w:tcPr>
            <w:tcW w:w="3200" w:type="dxa"/>
          </w:tcPr>
          <w:p w14:paraId="6245377F" w14:textId="62458A8C" w:rsidR="00B40B36" w:rsidRDefault="00D07E61" w:rsidP="00161B93">
            <w:pPr>
              <w:ind w:right="57"/>
              <w:rPr>
                <w:rFonts w:ascii="Times New Roman" w:hAnsi="Times New Roman"/>
                <w:b/>
                <w:i/>
                <w:sz w:val="24"/>
              </w:rPr>
            </w:pPr>
            <w:r>
              <w:rPr>
                <w:rFonts w:ascii="Times New Roman" w:hAnsi="Times New Roman"/>
                <w:b/>
                <w:i/>
                <w:sz w:val="24"/>
              </w:rPr>
              <w:t>ПК 2.1,ПК3.1,ПК3.2</w:t>
            </w:r>
          </w:p>
        </w:tc>
        <w:tc>
          <w:tcPr>
            <w:tcW w:w="3716" w:type="dxa"/>
          </w:tcPr>
          <w:p w14:paraId="146EE346" w14:textId="2E1DEE27" w:rsidR="00B40B36" w:rsidRDefault="00D07E61" w:rsidP="00B711ED">
            <w:pPr>
              <w:ind w:right="57"/>
              <w:rPr>
                <w:rFonts w:ascii="Times New Roman" w:hAnsi="Times New Roman"/>
                <w:sz w:val="24"/>
              </w:rPr>
            </w:pPr>
            <w:r>
              <w:rPr>
                <w:rFonts w:ascii="Times New Roman" w:hAnsi="Times New Roman"/>
                <w:sz w:val="24"/>
              </w:rPr>
              <w:t>ПМ, По/с</w:t>
            </w:r>
          </w:p>
        </w:tc>
        <w:tc>
          <w:tcPr>
            <w:tcW w:w="2599" w:type="dxa"/>
          </w:tcPr>
          <w:p w14:paraId="7D11A9A0" w14:textId="77777777" w:rsidR="00B40B36" w:rsidRDefault="00B40B36">
            <w:pPr>
              <w:ind w:left="57" w:right="57"/>
              <w:rPr>
                <w:rFonts w:ascii="Times New Roman" w:hAnsi="Times New Roman"/>
                <w:sz w:val="24"/>
              </w:rPr>
            </w:pPr>
          </w:p>
        </w:tc>
      </w:tr>
    </w:tbl>
    <w:p w14:paraId="22C8D7AB" w14:textId="77777777" w:rsidR="00B40B36" w:rsidRDefault="00B40B36" w:rsidP="00FE716E">
      <w:pPr>
        <w:jc w:val="both"/>
        <w:rPr>
          <w:rFonts w:ascii="Times New Roman" w:hAnsi="Times New Roman"/>
          <w:i/>
          <w:sz w:val="24"/>
        </w:rPr>
      </w:pPr>
    </w:p>
    <w:sectPr w:rsidR="00B40B36">
      <w:footerReference w:type="even" r:id="rId17"/>
      <w:footerReference w:type="default" r:id="rId18"/>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C77CE" w14:textId="77777777" w:rsidR="009B27D7" w:rsidRDefault="009B27D7">
      <w:pPr>
        <w:spacing w:after="0" w:line="240" w:lineRule="auto"/>
      </w:pPr>
      <w:r>
        <w:separator/>
      </w:r>
    </w:p>
  </w:endnote>
  <w:endnote w:type="continuationSeparator" w:id="0">
    <w:p w14:paraId="4A21F1F0" w14:textId="77777777" w:rsidR="009B27D7" w:rsidRDefault="009B2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277C4" w14:textId="77777777"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4BD95B9D" w14:textId="77777777" w:rsidR="005157BA" w:rsidRDefault="005157BA">
    <w:pPr>
      <w:pStyle w:val="a7"/>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94102" w14:textId="573AE32A"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sidR="001249CE">
      <w:rPr>
        <w:rStyle w:val="1f8"/>
        <w:noProof/>
      </w:rPr>
      <w:t>21</w:t>
    </w:r>
    <w:r>
      <w:rPr>
        <w:rStyle w:val="1f8"/>
      </w:rPr>
      <w:fldChar w:fldCharType="end"/>
    </w:r>
  </w:p>
  <w:p w14:paraId="49AF9AA8" w14:textId="77777777" w:rsidR="005157BA" w:rsidRDefault="005157BA">
    <w:pPr>
      <w:pStyle w:val="a7"/>
      <w:ind w:right="360"/>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85CCF" w14:textId="77777777"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0D4D2DF8" w14:textId="77777777" w:rsidR="005157BA" w:rsidRDefault="005157BA">
    <w:pPr>
      <w:pStyle w:val="a7"/>
      <w:ind w:right="360"/>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86A86" w14:textId="4B91C903"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sidR="001249CE">
      <w:rPr>
        <w:rStyle w:val="1f8"/>
        <w:noProof/>
      </w:rPr>
      <w:t>45</w:t>
    </w:r>
    <w:r>
      <w:rPr>
        <w:rStyle w:val="1f8"/>
      </w:rPr>
      <w:fldChar w:fldCharType="end"/>
    </w:r>
  </w:p>
  <w:p w14:paraId="4F0B7F47" w14:textId="77777777" w:rsidR="005157BA" w:rsidRDefault="005157BA">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F027" w14:textId="166EE503"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sidR="001249CE">
      <w:rPr>
        <w:rStyle w:val="1f8"/>
        <w:noProof/>
      </w:rPr>
      <w:t>4</w:t>
    </w:r>
    <w:r>
      <w:rPr>
        <w:rStyle w:val="1f8"/>
      </w:rPr>
      <w:fldChar w:fldCharType="end"/>
    </w:r>
  </w:p>
  <w:p w14:paraId="29F7F5CA" w14:textId="77777777" w:rsidR="005157BA" w:rsidRDefault="005157BA">
    <w:pPr>
      <w:pStyle w:val="a7"/>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BAD95" w14:textId="77777777"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6EEEB2C" w14:textId="77777777" w:rsidR="005157BA" w:rsidRDefault="005157BA">
    <w:pPr>
      <w:pStyle w:val="a7"/>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2A829" w14:textId="30426750"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noProof/>
      </w:rPr>
      <w:t>4</w:t>
    </w:r>
    <w:r>
      <w:rPr>
        <w:rStyle w:val="1f8"/>
      </w:rPr>
      <w:fldChar w:fldCharType="end"/>
    </w:r>
  </w:p>
  <w:p w14:paraId="1D19E338" w14:textId="77777777" w:rsidR="005157BA" w:rsidRDefault="005157BA">
    <w:pPr>
      <w:pStyle w:val="a7"/>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0924E" w14:textId="77777777"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7E99BD28" w14:textId="77777777" w:rsidR="005157BA" w:rsidRDefault="005157BA">
    <w:pPr>
      <w:pStyle w:val="a7"/>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5F7A" w14:textId="2635F78C"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sidR="001249CE">
      <w:rPr>
        <w:rStyle w:val="1f8"/>
        <w:noProof/>
      </w:rPr>
      <w:t>18</w:t>
    </w:r>
    <w:r>
      <w:rPr>
        <w:rStyle w:val="1f8"/>
      </w:rPr>
      <w:fldChar w:fldCharType="end"/>
    </w:r>
  </w:p>
  <w:p w14:paraId="14198757" w14:textId="77777777" w:rsidR="005157BA" w:rsidRDefault="005157BA">
    <w:pPr>
      <w:pStyle w:val="a7"/>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DE95" w14:textId="77777777"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FDBCCB4" w14:textId="77777777" w:rsidR="005157BA" w:rsidRDefault="005157BA">
    <w:pPr>
      <w:pStyle w:val="a7"/>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5F332" w14:textId="486B2B18"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sidR="001249CE">
      <w:rPr>
        <w:rStyle w:val="1f8"/>
        <w:noProof/>
      </w:rPr>
      <w:t>19</w:t>
    </w:r>
    <w:r>
      <w:rPr>
        <w:rStyle w:val="1f8"/>
      </w:rPr>
      <w:fldChar w:fldCharType="end"/>
    </w:r>
  </w:p>
  <w:p w14:paraId="188FBBC7" w14:textId="77777777" w:rsidR="005157BA" w:rsidRDefault="005157BA">
    <w:pPr>
      <w:pStyle w:val="a7"/>
      <w:ind w:right="36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F7AD" w14:textId="77777777" w:rsidR="005157BA" w:rsidRDefault="005157BA">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17F6C7C" w14:textId="77777777" w:rsidR="005157BA" w:rsidRDefault="005157BA">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BA89B" w14:textId="77777777" w:rsidR="009B27D7" w:rsidRDefault="009B27D7">
      <w:pPr>
        <w:spacing w:after="0" w:line="240" w:lineRule="auto"/>
      </w:pPr>
      <w:r>
        <w:separator/>
      </w:r>
    </w:p>
  </w:footnote>
  <w:footnote w:type="continuationSeparator" w:id="0">
    <w:p w14:paraId="22B428B2" w14:textId="77777777" w:rsidR="009B27D7" w:rsidRDefault="009B27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2"/>
  </w:num>
  <w:num w:numId="2">
    <w:abstractNumId w:val="6"/>
  </w:num>
  <w:num w:numId="3">
    <w:abstractNumId w:val="4"/>
  </w:num>
  <w:num w:numId="4">
    <w:abstractNumId w:val="1"/>
  </w:num>
  <w:num w:numId="5">
    <w:abstractNumId w:val="0"/>
  </w:num>
  <w:num w:numId="6">
    <w:abstractNumId w:val="8"/>
  </w:num>
  <w:num w:numId="7">
    <w:abstractNumId w:val="7"/>
  </w:num>
  <w:num w:numId="8">
    <w:abstractNumId w:val="3"/>
  </w:num>
  <w:num w:numId="9">
    <w:abstractNumId w:val="9"/>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36"/>
    <w:rsid w:val="000078A2"/>
    <w:rsid w:val="0003168C"/>
    <w:rsid w:val="0003785C"/>
    <w:rsid w:val="000431F9"/>
    <w:rsid w:val="00044BAB"/>
    <w:rsid w:val="00053447"/>
    <w:rsid w:val="00083CBA"/>
    <w:rsid w:val="000B21FE"/>
    <w:rsid w:val="000E290A"/>
    <w:rsid w:val="001249CE"/>
    <w:rsid w:val="001261B5"/>
    <w:rsid w:val="00127671"/>
    <w:rsid w:val="00135D27"/>
    <w:rsid w:val="001425D9"/>
    <w:rsid w:val="001567EA"/>
    <w:rsid w:val="00161B93"/>
    <w:rsid w:val="00161F1D"/>
    <w:rsid w:val="001925E4"/>
    <w:rsid w:val="0019564E"/>
    <w:rsid w:val="00197C2B"/>
    <w:rsid w:val="001C265B"/>
    <w:rsid w:val="00214445"/>
    <w:rsid w:val="00216A09"/>
    <w:rsid w:val="00221DBF"/>
    <w:rsid w:val="00245BBC"/>
    <w:rsid w:val="00253027"/>
    <w:rsid w:val="002626D0"/>
    <w:rsid w:val="0026441A"/>
    <w:rsid w:val="002B6E68"/>
    <w:rsid w:val="002D1C94"/>
    <w:rsid w:val="002D47F2"/>
    <w:rsid w:val="002E4294"/>
    <w:rsid w:val="002F3F54"/>
    <w:rsid w:val="00306E91"/>
    <w:rsid w:val="003130F6"/>
    <w:rsid w:val="00335C2C"/>
    <w:rsid w:val="00377005"/>
    <w:rsid w:val="003A5F99"/>
    <w:rsid w:val="003C68A7"/>
    <w:rsid w:val="003E39C8"/>
    <w:rsid w:val="00433280"/>
    <w:rsid w:val="004638E5"/>
    <w:rsid w:val="00490782"/>
    <w:rsid w:val="00494C21"/>
    <w:rsid w:val="004B2534"/>
    <w:rsid w:val="004B29E3"/>
    <w:rsid w:val="004D0E7E"/>
    <w:rsid w:val="004D3D60"/>
    <w:rsid w:val="004E5639"/>
    <w:rsid w:val="004F3260"/>
    <w:rsid w:val="004F71AC"/>
    <w:rsid w:val="00502706"/>
    <w:rsid w:val="005157BA"/>
    <w:rsid w:val="00544452"/>
    <w:rsid w:val="0055421A"/>
    <w:rsid w:val="00556905"/>
    <w:rsid w:val="00557353"/>
    <w:rsid w:val="005A2FC8"/>
    <w:rsid w:val="005D09D0"/>
    <w:rsid w:val="005F47D6"/>
    <w:rsid w:val="00633FC4"/>
    <w:rsid w:val="00634A9B"/>
    <w:rsid w:val="00643D0C"/>
    <w:rsid w:val="0064601E"/>
    <w:rsid w:val="006763E4"/>
    <w:rsid w:val="006B5023"/>
    <w:rsid w:val="006E6A06"/>
    <w:rsid w:val="006F4F7E"/>
    <w:rsid w:val="00710FF3"/>
    <w:rsid w:val="007472DD"/>
    <w:rsid w:val="0074786C"/>
    <w:rsid w:val="00750789"/>
    <w:rsid w:val="00765F4B"/>
    <w:rsid w:val="0077459A"/>
    <w:rsid w:val="007C2943"/>
    <w:rsid w:val="007E4DF9"/>
    <w:rsid w:val="007F183B"/>
    <w:rsid w:val="007F32CB"/>
    <w:rsid w:val="00800BBE"/>
    <w:rsid w:val="008252A5"/>
    <w:rsid w:val="00836D3A"/>
    <w:rsid w:val="00840B77"/>
    <w:rsid w:val="008555A8"/>
    <w:rsid w:val="0086610C"/>
    <w:rsid w:val="0087253E"/>
    <w:rsid w:val="008A5F61"/>
    <w:rsid w:val="008F6A92"/>
    <w:rsid w:val="00973345"/>
    <w:rsid w:val="0099592F"/>
    <w:rsid w:val="009B1EE7"/>
    <w:rsid w:val="009B27D7"/>
    <w:rsid w:val="009E18FB"/>
    <w:rsid w:val="009E1DB8"/>
    <w:rsid w:val="00A40861"/>
    <w:rsid w:val="00A63FC2"/>
    <w:rsid w:val="00A64E77"/>
    <w:rsid w:val="00A66BF8"/>
    <w:rsid w:val="00AB15D5"/>
    <w:rsid w:val="00AC61C7"/>
    <w:rsid w:val="00B0547B"/>
    <w:rsid w:val="00B20118"/>
    <w:rsid w:val="00B40B36"/>
    <w:rsid w:val="00B40C39"/>
    <w:rsid w:val="00B43E7A"/>
    <w:rsid w:val="00B605BC"/>
    <w:rsid w:val="00B628BA"/>
    <w:rsid w:val="00B711ED"/>
    <w:rsid w:val="00B92AF8"/>
    <w:rsid w:val="00BA2083"/>
    <w:rsid w:val="00BA542D"/>
    <w:rsid w:val="00BE0E2A"/>
    <w:rsid w:val="00BE74B0"/>
    <w:rsid w:val="00BF2EEB"/>
    <w:rsid w:val="00BF662E"/>
    <w:rsid w:val="00C02F6E"/>
    <w:rsid w:val="00C21E1D"/>
    <w:rsid w:val="00C35524"/>
    <w:rsid w:val="00C752D7"/>
    <w:rsid w:val="00C91B21"/>
    <w:rsid w:val="00CB0348"/>
    <w:rsid w:val="00CD26CE"/>
    <w:rsid w:val="00CD414E"/>
    <w:rsid w:val="00CE120F"/>
    <w:rsid w:val="00CE5230"/>
    <w:rsid w:val="00CE63C7"/>
    <w:rsid w:val="00D04060"/>
    <w:rsid w:val="00D07E61"/>
    <w:rsid w:val="00D215F7"/>
    <w:rsid w:val="00D36643"/>
    <w:rsid w:val="00D559E5"/>
    <w:rsid w:val="00D85C0C"/>
    <w:rsid w:val="00D87478"/>
    <w:rsid w:val="00DC20E1"/>
    <w:rsid w:val="00DD4C1E"/>
    <w:rsid w:val="00E1013E"/>
    <w:rsid w:val="00E104D6"/>
    <w:rsid w:val="00E47E69"/>
    <w:rsid w:val="00E863AC"/>
    <w:rsid w:val="00E93E35"/>
    <w:rsid w:val="00EA0178"/>
    <w:rsid w:val="00EA6C2B"/>
    <w:rsid w:val="00EC51CC"/>
    <w:rsid w:val="00EF5A09"/>
    <w:rsid w:val="00F40FDB"/>
    <w:rsid w:val="00F426D5"/>
    <w:rsid w:val="00F50E63"/>
    <w:rsid w:val="00F658BA"/>
    <w:rsid w:val="00F71FD6"/>
    <w:rsid w:val="00FB05B8"/>
    <w:rsid w:val="00FC1340"/>
    <w:rsid w:val="00FC53C5"/>
    <w:rsid w:val="00FE0D34"/>
    <w:rsid w:val="00FE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838C"/>
  <w15:docId w15:val="{EEBBC9AE-60E9-4C3A-BD82-C79B1E11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Normal (Web)"/>
    <w:basedOn w:val="a"/>
    <w:link w:val="a4"/>
    <w:uiPriority w:val="99"/>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apple-converted-space">
    <w:name w:val="apple-converted-space"/>
    <w:basedOn w:val="14"/>
    <w:link w:val="apple-converted-space0"/>
    <w:rPr>
      <w:rFonts w:ascii="Times New Roman" w:hAnsi="Times New Roman"/>
    </w:rPr>
  </w:style>
  <w:style w:type="character" w:customStyle="1" w:styleId="apple-converted-space0">
    <w:name w:val="apple-converted-space"/>
    <w:basedOn w:val="15"/>
    <w:link w:val="apple-converted-space"/>
    <w:rPr>
      <w:rFonts w:ascii="Times New Roman" w:hAnsi="Times New Roman"/>
    </w:rPr>
  </w:style>
  <w:style w:type="paragraph" w:styleId="21">
    <w:name w:val="Body Text Indent 2"/>
    <w:basedOn w:val="a"/>
    <w:link w:val="22"/>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23">
    <w:name w:val="toc 2"/>
    <w:next w:val="a"/>
    <w:link w:val="24"/>
    <w:uiPriority w:val="39"/>
    <w:pPr>
      <w:ind w:left="200"/>
    </w:pPr>
    <w:rPr>
      <w:rFonts w:ascii="Times New Roman" w:hAnsi="Times New Roman"/>
      <w:sz w:val="24"/>
    </w:rPr>
  </w:style>
  <w:style w:type="character" w:customStyle="1" w:styleId="24">
    <w:name w:val="Оглавление 2 Знак"/>
    <w:link w:val="23"/>
    <w:rPr>
      <w:rFonts w:ascii="Times New Roman" w:hAnsi="Times New Roman"/>
      <w:sz w:val="24"/>
    </w:rPr>
  </w:style>
  <w:style w:type="paragraph" w:customStyle="1" w:styleId="c4">
    <w:name w:val="c4"/>
    <w:basedOn w:val="14"/>
    <w:link w:val="c40"/>
  </w:style>
  <w:style w:type="character" w:customStyle="1" w:styleId="c40">
    <w:name w:val="c4"/>
    <w:basedOn w:val="15"/>
    <w:link w:val="c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TOC Heading"/>
    <w:basedOn w:val="10"/>
    <w:next w:val="a"/>
    <w:link w:val="a6"/>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20">
    <w:name w:val="Гиперссылка12"/>
    <w:basedOn w:val="14"/>
    <w:link w:val="121"/>
    <w:rPr>
      <w:color w:val="0563C1" w:themeColor="hyperlink"/>
      <w:u w:val="single"/>
    </w:rPr>
  </w:style>
  <w:style w:type="character" w:customStyle="1" w:styleId="121">
    <w:name w:val="Гиперссылка12"/>
    <w:basedOn w:val="15"/>
    <w:link w:val="120"/>
    <w:rPr>
      <w:color w:val="0563C1" w:themeColor="hyperlink"/>
      <w:u w:val="single"/>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18">
    <w:name w:val="Обычный1"/>
    <w:link w:val="19"/>
  </w:style>
  <w:style w:type="character" w:customStyle="1" w:styleId="19">
    <w:name w:val="Обычный1"/>
    <w:link w:val="18"/>
  </w:style>
  <w:style w:type="paragraph" w:styleId="a7">
    <w:name w:val="footer"/>
    <w:basedOn w:val="a"/>
    <w:link w:val="a8"/>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rPr>
      <w:rFonts w:ascii="Times New Roman" w:hAnsi="Times New Roman"/>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a">
    <w:name w:val="Неразрешенное упоминание1"/>
    <w:basedOn w:val="14"/>
    <w:link w:val="UnresolvedMention"/>
    <w:rPr>
      <w:color w:val="605E5C"/>
      <w:shd w:val="clear" w:color="auto" w:fill="E1DFDD"/>
    </w:rPr>
  </w:style>
  <w:style w:type="character" w:customStyle="1" w:styleId="UnresolvedMention">
    <w:name w:val="Unresolved Mention"/>
    <w:basedOn w:val="15"/>
    <w:link w:val="1a"/>
    <w:rPr>
      <w:color w:val="605E5C"/>
      <w:shd w:val="clear" w:color="auto" w:fill="E1DFDD"/>
    </w:rPr>
  </w:style>
  <w:style w:type="paragraph" w:styleId="ab">
    <w:name w:val="List Paragraph"/>
    <w:basedOn w:val="a"/>
    <w:link w:val="ac"/>
    <w:pPr>
      <w:ind w:left="720"/>
      <w:contextualSpacing/>
    </w:pPr>
  </w:style>
  <w:style w:type="character" w:customStyle="1" w:styleId="ac">
    <w:name w:val="Абзац списка Знак"/>
    <w:basedOn w:val="1"/>
    <w:link w:val="ab"/>
  </w:style>
  <w:style w:type="paragraph" w:customStyle="1" w:styleId="1b">
    <w:name w:val="Строгий1"/>
    <w:basedOn w:val="14"/>
    <w:link w:val="1c"/>
    <w:rPr>
      <w:b/>
    </w:rPr>
  </w:style>
  <w:style w:type="character" w:customStyle="1" w:styleId="1c">
    <w:name w:val="Строгий1"/>
    <w:basedOn w:val="15"/>
    <w:link w:val="1b"/>
    <w:rPr>
      <w:b/>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ad">
    <w:name w:val="annotation subject"/>
    <w:basedOn w:val="ae"/>
    <w:next w:val="ae"/>
    <w:link w:val="af"/>
    <w:rPr>
      <w:b/>
    </w:rPr>
  </w:style>
  <w:style w:type="character" w:customStyle="1" w:styleId="af">
    <w:name w:val="Тема примечания Знак"/>
    <w:basedOn w:val="af0"/>
    <w:link w:val="ad"/>
    <w:rPr>
      <w:b/>
      <w:sz w:val="20"/>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customStyle="1" w:styleId="1d">
    <w:name w:val="Знак сноски1"/>
    <w:basedOn w:val="14"/>
    <w:link w:val="1e"/>
    <w:rPr>
      <w:vertAlign w:val="superscript"/>
    </w:rPr>
  </w:style>
  <w:style w:type="character" w:customStyle="1" w:styleId="1e">
    <w:name w:val="Знак сноски1"/>
    <w:basedOn w:val="15"/>
    <w:link w:val="1d"/>
    <w:rPr>
      <w:vertAlign w:val="superscript"/>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35">
    <w:name w:val="toc 3"/>
    <w:next w:val="a"/>
    <w:link w:val="36"/>
    <w:uiPriority w:val="39"/>
    <w:pPr>
      <w:ind w:left="400"/>
    </w:pPr>
    <w:rPr>
      <w:rFonts w:ascii="Times New Roman" w:hAnsi="Times New Roman"/>
      <w:sz w:val="24"/>
    </w:rPr>
  </w:style>
  <w:style w:type="character" w:customStyle="1" w:styleId="36">
    <w:name w:val="Оглавление 3 Знак"/>
    <w:link w:val="35"/>
    <w:rPr>
      <w:rFonts w:ascii="Times New Roman" w:hAnsi="Times New Roman"/>
      <w:sz w:val="24"/>
    </w:rPr>
  </w:style>
  <w:style w:type="paragraph" w:styleId="ae">
    <w:name w:val="annotation text"/>
    <w:basedOn w:val="a"/>
    <w:link w:val="af0"/>
    <w:pPr>
      <w:spacing w:line="240" w:lineRule="auto"/>
    </w:pPr>
    <w:rPr>
      <w:sz w:val="20"/>
    </w:rPr>
  </w:style>
  <w:style w:type="character" w:customStyle="1" w:styleId="af0">
    <w:name w:val="Текст примечания Знак"/>
    <w:basedOn w:val="1"/>
    <w:link w:val="ae"/>
    <w:rPr>
      <w:sz w:val="2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12">
    <w:name w:val="c12"/>
    <w:basedOn w:val="14"/>
    <w:link w:val="c120"/>
  </w:style>
  <w:style w:type="character" w:customStyle="1" w:styleId="c120">
    <w:name w:val="c12"/>
    <w:basedOn w:val="15"/>
    <w:link w:val="c12"/>
  </w:style>
  <w:style w:type="paragraph" w:customStyle="1" w:styleId="dt-m">
    <w:name w:val="dt-m"/>
    <w:basedOn w:val="14"/>
    <w:link w:val="dt-m0"/>
  </w:style>
  <w:style w:type="character" w:customStyle="1" w:styleId="dt-m0">
    <w:name w:val="dt-m"/>
    <w:basedOn w:val="15"/>
    <w:link w:val="dt-m"/>
  </w:style>
  <w:style w:type="paragraph" w:customStyle="1" w:styleId="27">
    <w:name w:val="Знак сноски2"/>
    <w:basedOn w:val="43"/>
    <w:link w:val="af1"/>
    <w:rPr>
      <w:vertAlign w:val="superscript"/>
    </w:rPr>
  </w:style>
  <w:style w:type="character" w:styleId="af1">
    <w:name w:val="footnote reference"/>
    <w:basedOn w:val="a0"/>
    <w:link w:val="27"/>
    <w:rPr>
      <w:vertAlign w:val="superscript"/>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c0">
    <w:name w:val="c0"/>
    <w:basedOn w:val="14"/>
    <w:link w:val="c00"/>
  </w:style>
  <w:style w:type="character" w:customStyle="1" w:styleId="c00">
    <w:name w:val="c0"/>
    <w:basedOn w:val="15"/>
    <w:link w:val="c0"/>
  </w:style>
  <w:style w:type="paragraph" w:customStyle="1" w:styleId="28">
    <w:name w:val="Гиперссылка2"/>
    <w:link w:val="af2"/>
    <w:rPr>
      <w:color w:val="0000FF"/>
      <w:u w:val="single"/>
    </w:rPr>
  </w:style>
  <w:style w:type="character" w:styleId="af2">
    <w:name w:val="Hyperlink"/>
    <w:link w:val="28"/>
    <w:rPr>
      <w:color w:val="0000FF"/>
      <w:u w:val="single"/>
    </w:rPr>
  </w:style>
  <w:style w:type="paragraph" w:customStyle="1" w:styleId="Footnote1">
    <w:name w:val="Footnote"/>
    <w:basedOn w:val="a"/>
    <w:link w:val="Footnote2"/>
    <w:pPr>
      <w:spacing w:after="0" w:line="240" w:lineRule="auto"/>
    </w:pPr>
    <w:rPr>
      <w:rFonts w:ascii="Calibri" w:hAnsi="Calibri"/>
      <w:sz w:val="20"/>
    </w:rPr>
  </w:style>
  <w:style w:type="character" w:customStyle="1" w:styleId="Footnote2">
    <w:name w:val="Footnote"/>
    <w:basedOn w:val="1"/>
    <w:link w:val="Footnote1"/>
    <w:rPr>
      <w:rFonts w:ascii="Calibri" w:hAnsi="Calibri"/>
      <w:color w:val="000000"/>
      <w:sz w:val="20"/>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1f">
    <w:name w:val="toc 1"/>
    <w:basedOn w:val="a"/>
    <w:next w:val="a"/>
    <w:link w:val="1f0"/>
    <w:uiPriority w:val="39"/>
    <w:pPr>
      <w:spacing w:after="100"/>
    </w:pPr>
    <w:rPr>
      <w:rFonts w:ascii="Times New Roman" w:hAnsi="Times New Roman"/>
      <w:sz w:val="24"/>
    </w:rPr>
  </w:style>
  <w:style w:type="character" w:customStyle="1" w:styleId="1f0">
    <w:name w:val="Оглавление 1 Знак"/>
    <w:basedOn w:val="1"/>
    <w:link w:val="1f"/>
    <w:rPr>
      <w:rFonts w:ascii="Times New Roman" w:hAnsi="Times New Roman"/>
      <w:sz w:val="24"/>
    </w:rPr>
  </w:style>
  <w:style w:type="paragraph" w:customStyle="1" w:styleId="c2">
    <w:name w:val="c2"/>
    <w:basedOn w:val="14"/>
    <w:link w:val="c20"/>
  </w:style>
  <w:style w:type="character" w:customStyle="1" w:styleId="c20">
    <w:name w:val="c2"/>
    <w:basedOn w:val="15"/>
    <w:link w:val="c2"/>
  </w:style>
  <w:style w:type="paragraph" w:customStyle="1" w:styleId="1f1">
    <w:name w:val="Знак примечания1"/>
    <w:basedOn w:val="14"/>
    <w:link w:val="1f2"/>
    <w:rPr>
      <w:sz w:val="16"/>
    </w:rPr>
  </w:style>
  <w:style w:type="character" w:customStyle="1" w:styleId="1f2">
    <w:name w:val="Знак примечания1"/>
    <w:basedOn w:val="15"/>
    <w:link w:val="1f1"/>
    <w:rPr>
      <w:sz w:val="1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43">
    <w:name w:val="Основной шрифт абзаца4"/>
  </w:style>
  <w:style w:type="paragraph" w:customStyle="1" w:styleId="29">
    <w:name w:val="Знак примечания2"/>
    <w:basedOn w:val="43"/>
    <w:link w:val="af3"/>
    <w:rPr>
      <w:sz w:val="16"/>
    </w:rPr>
  </w:style>
  <w:style w:type="character" w:styleId="af3">
    <w:name w:val="annotation reference"/>
    <w:basedOn w:val="a0"/>
    <w:link w:val="29"/>
    <w:rPr>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14">
    <w:name w:val="c14"/>
    <w:basedOn w:val="14"/>
    <w:link w:val="c140"/>
  </w:style>
  <w:style w:type="character" w:customStyle="1" w:styleId="c140">
    <w:name w:val="c14"/>
    <w:basedOn w:val="15"/>
    <w:link w:val="c14"/>
  </w:style>
  <w:style w:type="paragraph" w:customStyle="1" w:styleId="c1">
    <w:name w:val="c1"/>
    <w:basedOn w:val="14"/>
    <w:link w:val="c10"/>
  </w:style>
  <w:style w:type="character" w:customStyle="1" w:styleId="c10">
    <w:name w:val="c1"/>
    <w:basedOn w:val="15"/>
    <w:link w:val="c1"/>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Обычный1"/>
    <w:link w:val="1f4"/>
  </w:style>
  <w:style w:type="character" w:customStyle="1" w:styleId="1f4">
    <w:name w:val="Обычный1"/>
    <w:link w:val="1f3"/>
  </w:style>
  <w:style w:type="paragraph" w:customStyle="1" w:styleId="c11">
    <w:name w:val="c11"/>
    <w:basedOn w:val="14"/>
    <w:link w:val="c110"/>
  </w:style>
  <w:style w:type="character" w:customStyle="1" w:styleId="c110">
    <w:name w:val="c11"/>
    <w:basedOn w:val="15"/>
    <w:link w:val="c11"/>
  </w:style>
  <w:style w:type="paragraph" w:customStyle="1" w:styleId="1f5">
    <w:name w:val="Обычный1"/>
    <w:link w:val="1f6"/>
  </w:style>
  <w:style w:type="character" w:customStyle="1" w:styleId="1f6">
    <w:name w:val="Обычный1"/>
    <w:link w:val="1f5"/>
  </w:style>
  <w:style w:type="paragraph" w:customStyle="1" w:styleId="c6">
    <w:name w:val="c6"/>
    <w:basedOn w:val="14"/>
    <w:link w:val="c60"/>
  </w:style>
  <w:style w:type="character" w:customStyle="1" w:styleId="c60">
    <w:name w:val="c6"/>
    <w:basedOn w:val="15"/>
    <w:link w:val="c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7">
    <w:name w:val="Основной шрифт абзаца3"/>
    <w:link w:val="38"/>
  </w:style>
  <w:style w:type="character" w:customStyle="1" w:styleId="38">
    <w:name w:val="Основной шрифт абзаца3"/>
    <w:link w:val="37"/>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Номер страницы1"/>
    <w:basedOn w:val="14"/>
    <w:link w:val="1f8"/>
  </w:style>
  <w:style w:type="character" w:customStyle="1" w:styleId="1f8">
    <w:name w:val="Номер страницы1"/>
    <w:basedOn w:val="15"/>
    <w:link w:val="1f7"/>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c100">
    <w:name w:val="c10"/>
    <w:basedOn w:val="14"/>
    <w:link w:val="c101"/>
  </w:style>
  <w:style w:type="character" w:customStyle="1" w:styleId="c101">
    <w:name w:val="c10"/>
    <w:basedOn w:val="15"/>
    <w:link w:val="c100"/>
  </w:style>
  <w:style w:type="character" w:customStyle="1" w:styleId="20">
    <w:name w:val="Заголовок 2 Знак"/>
    <w:link w:val="2"/>
    <w:rPr>
      <w:rFonts w:ascii="XO Thames" w:hAnsi="XO Thames"/>
      <w:b/>
      <w:sz w:val="28"/>
    </w:rPr>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F426D5"/>
    <w:pPr>
      <w:widowControl w:val="0"/>
      <w:autoSpaceDE w:val="0"/>
      <w:autoSpaceDN w:val="0"/>
      <w:spacing w:after="0" w:line="240" w:lineRule="auto"/>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rsid w:val="002B6E68"/>
    <w:pPr>
      <w:widowControl w:val="0"/>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1654</TotalTime>
  <Pages>45</Pages>
  <Words>13141</Words>
  <Characters>74905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137</cp:revision>
  <cp:lastPrinted>2024-11-25T08:17:00Z</cp:lastPrinted>
  <dcterms:created xsi:type="dcterms:W3CDTF">2024-08-12T07:08:00Z</dcterms:created>
  <dcterms:modified xsi:type="dcterms:W3CDTF">2024-11-25T08:29:00Z</dcterms:modified>
</cp:coreProperties>
</file>